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2CC" w:themeColor="accent4" w:themeTint="33"/>
  <w:body>
    <w:p w:rsidR="00421B25" w:rsidRPr="00893B08" w:rsidRDefault="00421B25" w:rsidP="00421B25">
      <w:pPr>
        <w:spacing w:after="0" w:line="240" w:lineRule="auto"/>
        <w:rPr>
          <w:rFonts w:cs="Arial"/>
          <w:b/>
          <w:color w:val="5B9BD5" w:themeColor="accent1"/>
          <w:sz w:val="28"/>
          <w:szCs w:val="28"/>
        </w:rPr>
      </w:pPr>
      <w:r w:rsidRPr="00893B08">
        <w:rPr>
          <w:rFonts w:cs="Arial"/>
          <w:b/>
          <w:color w:val="5B9BD5" w:themeColor="accent1"/>
          <w:sz w:val="28"/>
          <w:szCs w:val="28"/>
        </w:rPr>
        <w:t>Депутат Думы Великого Новгорода VI созыва</w:t>
      </w:r>
    </w:p>
    <w:p w:rsidR="00421B25" w:rsidRPr="00893B08" w:rsidRDefault="00421B25" w:rsidP="00421B25">
      <w:pPr>
        <w:spacing w:after="0" w:line="240" w:lineRule="auto"/>
        <w:rPr>
          <w:rFonts w:cs="Arial"/>
          <w:b/>
          <w:color w:val="5B9BD5" w:themeColor="accent1"/>
          <w:sz w:val="28"/>
          <w:szCs w:val="28"/>
        </w:rPr>
      </w:pPr>
      <w:r w:rsidRPr="00893B08">
        <w:rPr>
          <w:rFonts w:cs="Arial"/>
          <w:b/>
          <w:color w:val="5B9BD5" w:themeColor="accent1"/>
          <w:sz w:val="28"/>
          <w:szCs w:val="28"/>
        </w:rPr>
        <w:t>по одномандатному избирательному округу № 12</w:t>
      </w:r>
    </w:p>
    <w:p w:rsidR="00421B25" w:rsidRPr="00893B08" w:rsidRDefault="00421B25" w:rsidP="00421B25">
      <w:pPr>
        <w:spacing w:after="0" w:line="240" w:lineRule="auto"/>
        <w:rPr>
          <w:rFonts w:cs="Arial"/>
          <w:b/>
          <w:color w:val="5B9BD5" w:themeColor="accent1"/>
          <w:sz w:val="40"/>
          <w:szCs w:val="40"/>
        </w:rPr>
      </w:pPr>
      <w:r w:rsidRPr="00893B08">
        <w:rPr>
          <w:rFonts w:cs="Arial"/>
          <w:b/>
          <w:color w:val="5B9BD5" w:themeColor="accent1"/>
          <w:sz w:val="40"/>
          <w:szCs w:val="40"/>
        </w:rPr>
        <w:t xml:space="preserve">Митюнов </w:t>
      </w:r>
    </w:p>
    <w:p w:rsidR="00421B25" w:rsidRPr="00893B08" w:rsidRDefault="00421B25" w:rsidP="00421B25">
      <w:pPr>
        <w:spacing w:after="0" w:line="240" w:lineRule="auto"/>
        <w:rPr>
          <w:rFonts w:cs="Arial"/>
          <w:b/>
          <w:color w:val="5B9BD5" w:themeColor="accent1"/>
          <w:sz w:val="40"/>
          <w:szCs w:val="40"/>
        </w:rPr>
      </w:pPr>
      <w:r w:rsidRPr="00893B08">
        <w:rPr>
          <w:rFonts w:cs="Arial"/>
          <w:b/>
          <w:color w:val="5B9BD5" w:themeColor="accent1"/>
          <w:sz w:val="40"/>
          <w:szCs w:val="40"/>
        </w:rPr>
        <w:t>Алексей Геннадьевич</w:t>
      </w:r>
    </w:p>
    <w:p w:rsidR="00421B25" w:rsidRPr="00C1335F" w:rsidRDefault="00421B25" w:rsidP="00421B25">
      <w:pPr>
        <w:jc w:val="center"/>
        <w:rPr>
          <w:rFonts w:cs="Arial"/>
          <w:sz w:val="40"/>
          <w:szCs w:val="40"/>
        </w:rPr>
      </w:pPr>
    </w:p>
    <w:p w:rsidR="00421B25" w:rsidRPr="00C1335F" w:rsidRDefault="00421B25" w:rsidP="00421B25">
      <w:pPr>
        <w:jc w:val="center"/>
        <w:rPr>
          <w:rFonts w:cs="Arial"/>
          <w:b/>
          <w:sz w:val="44"/>
          <w:szCs w:val="44"/>
        </w:rPr>
      </w:pPr>
    </w:p>
    <w:p w:rsidR="00421B25" w:rsidRPr="00C1335F" w:rsidRDefault="00421B25" w:rsidP="00421B25">
      <w:pPr>
        <w:spacing w:after="0"/>
        <w:jc w:val="center"/>
        <w:rPr>
          <w:rFonts w:cs="Arial"/>
          <w:b/>
          <w:sz w:val="56"/>
          <w:szCs w:val="56"/>
        </w:rPr>
      </w:pPr>
      <w:r w:rsidRPr="00C1335F">
        <w:rPr>
          <w:rFonts w:cs="Arial"/>
          <w:b/>
          <w:sz w:val="56"/>
          <w:szCs w:val="56"/>
        </w:rPr>
        <w:t>ОТЧЁТ</w:t>
      </w:r>
    </w:p>
    <w:p w:rsidR="00421B25" w:rsidRPr="00C1335F" w:rsidRDefault="00421B25" w:rsidP="00421B25">
      <w:pPr>
        <w:spacing w:after="0"/>
        <w:jc w:val="center"/>
        <w:rPr>
          <w:rFonts w:cs="Arial"/>
          <w:b/>
          <w:sz w:val="56"/>
          <w:szCs w:val="56"/>
        </w:rPr>
      </w:pPr>
      <w:r w:rsidRPr="00C1335F">
        <w:rPr>
          <w:rFonts w:cs="Arial"/>
          <w:b/>
          <w:sz w:val="56"/>
          <w:szCs w:val="56"/>
        </w:rPr>
        <w:t>О РАБОТЕ ДЕПУТАТА</w:t>
      </w:r>
    </w:p>
    <w:p w:rsidR="00421B25" w:rsidRPr="00C1335F" w:rsidRDefault="00421B25" w:rsidP="00421B25">
      <w:pPr>
        <w:spacing w:after="0"/>
        <w:jc w:val="center"/>
        <w:rPr>
          <w:rFonts w:cs="Arial"/>
          <w:b/>
          <w:sz w:val="56"/>
          <w:szCs w:val="56"/>
        </w:rPr>
      </w:pPr>
      <w:r>
        <w:rPr>
          <w:rFonts w:cs="Arial"/>
          <w:b/>
          <w:sz w:val="56"/>
          <w:szCs w:val="56"/>
        </w:rPr>
        <w:t>В</w:t>
      </w:r>
      <w:r w:rsidRPr="00C1335F">
        <w:rPr>
          <w:rFonts w:cs="Arial"/>
          <w:b/>
          <w:sz w:val="56"/>
          <w:szCs w:val="56"/>
        </w:rPr>
        <w:t xml:space="preserve"> 202</w:t>
      </w:r>
      <w:r>
        <w:rPr>
          <w:rFonts w:cs="Arial"/>
          <w:b/>
          <w:sz w:val="56"/>
          <w:szCs w:val="56"/>
        </w:rPr>
        <w:t>1</w:t>
      </w:r>
      <w:r w:rsidRPr="00C1335F">
        <w:rPr>
          <w:rFonts w:cs="Arial"/>
          <w:b/>
          <w:sz w:val="56"/>
          <w:szCs w:val="56"/>
        </w:rPr>
        <w:t xml:space="preserve"> ГОД</w:t>
      </w:r>
      <w:r>
        <w:rPr>
          <w:rFonts w:cs="Arial"/>
          <w:b/>
          <w:sz w:val="56"/>
          <w:szCs w:val="56"/>
        </w:rPr>
        <w:t>У</w:t>
      </w:r>
    </w:p>
    <w:p w:rsidR="00421B25" w:rsidRDefault="00421B25" w:rsidP="00421B25">
      <w:pPr>
        <w:jc w:val="center"/>
        <w:rPr>
          <w:rFonts w:ascii="Arial" w:hAnsi="Arial" w:cs="Arial"/>
          <w:b/>
          <w:sz w:val="44"/>
          <w:szCs w:val="44"/>
        </w:rPr>
      </w:pPr>
    </w:p>
    <w:p w:rsidR="00421B25" w:rsidRDefault="00421B25" w:rsidP="00421B25">
      <w:pPr>
        <w:jc w:val="center"/>
        <w:rPr>
          <w:rFonts w:ascii="Arial" w:hAnsi="Arial" w:cs="Arial"/>
          <w:b/>
          <w:sz w:val="44"/>
          <w:szCs w:val="44"/>
        </w:rPr>
      </w:pPr>
    </w:p>
    <w:p w:rsidR="00421B25" w:rsidRDefault="00421B25" w:rsidP="00421B25">
      <w:pPr>
        <w:ind w:left="-142"/>
        <w:jc w:val="center"/>
        <w:rPr>
          <w:rFonts w:ascii="Arial" w:hAnsi="Arial" w:cs="Arial"/>
          <w:b/>
          <w:sz w:val="44"/>
          <w:szCs w:val="44"/>
        </w:rPr>
      </w:pPr>
      <w:r w:rsidRPr="00E717F9">
        <w:rPr>
          <w:rFonts w:ascii="Arial" w:hAnsi="Arial" w:cs="Arial"/>
          <w:b/>
          <w:noProof/>
          <w:sz w:val="44"/>
          <w:szCs w:val="44"/>
          <w:lang w:eastAsia="ru-RU"/>
        </w:rPr>
        <w:drawing>
          <wp:inline distT="0" distB="0" distL="0" distR="0" wp14:anchorId="0B6E1E41" wp14:editId="1A8B5DE9">
            <wp:extent cx="6525367" cy="3671614"/>
            <wp:effectExtent l="0" t="0" r="8890" b="5080"/>
            <wp:docPr id="2" name="Рисунок 2" descr="C:\Users\mitag\Desktop\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tag\Desktop\og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973" cy="367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B25" w:rsidRDefault="00421B25" w:rsidP="00421B25">
      <w:pPr>
        <w:jc w:val="center"/>
        <w:rPr>
          <w:rFonts w:cs="Arial"/>
          <w:b/>
          <w:color w:val="2E74B5" w:themeColor="accent1" w:themeShade="BF"/>
          <w:sz w:val="28"/>
          <w:szCs w:val="28"/>
        </w:rPr>
      </w:pPr>
    </w:p>
    <w:p w:rsidR="00421B25" w:rsidRDefault="00421B25" w:rsidP="00421B25">
      <w:pPr>
        <w:jc w:val="center"/>
        <w:rPr>
          <w:rFonts w:cs="Arial"/>
          <w:b/>
          <w:color w:val="2E74B5" w:themeColor="accent1" w:themeShade="BF"/>
          <w:sz w:val="28"/>
          <w:szCs w:val="28"/>
        </w:rPr>
      </w:pPr>
    </w:p>
    <w:p w:rsidR="00421B25" w:rsidRDefault="00421B25" w:rsidP="00421B25">
      <w:pPr>
        <w:spacing w:after="0" w:line="240" w:lineRule="auto"/>
        <w:jc w:val="center"/>
        <w:rPr>
          <w:rFonts w:cs="Arial"/>
          <w:b/>
          <w:color w:val="2E74B5" w:themeColor="accent1" w:themeShade="BF"/>
          <w:sz w:val="28"/>
          <w:szCs w:val="28"/>
        </w:rPr>
      </w:pPr>
      <w:r w:rsidRPr="003E5F4A">
        <w:rPr>
          <w:rFonts w:cs="Arial"/>
          <w:b/>
          <w:color w:val="2E74B5" w:themeColor="accent1" w:themeShade="BF"/>
          <w:sz w:val="28"/>
          <w:szCs w:val="28"/>
        </w:rPr>
        <w:t>Велик</w:t>
      </w:r>
      <w:r>
        <w:rPr>
          <w:rFonts w:cs="Arial"/>
          <w:b/>
          <w:color w:val="2E74B5" w:themeColor="accent1" w:themeShade="BF"/>
          <w:sz w:val="28"/>
          <w:szCs w:val="28"/>
        </w:rPr>
        <w:t>ий Новгород</w:t>
      </w:r>
    </w:p>
    <w:p w:rsidR="00421B25" w:rsidRDefault="00421B25" w:rsidP="00421B25">
      <w:pPr>
        <w:spacing w:after="0" w:line="240" w:lineRule="auto"/>
        <w:jc w:val="center"/>
        <w:rPr>
          <w:rFonts w:cs="Arial"/>
          <w:b/>
          <w:color w:val="2E74B5" w:themeColor="accent1" w:themeShade="BF"/>
          <w:sz w:val="28"/>
          <w:szCs w:val="28"/>
        </w:rPr>
      </w:pPr>
      <w:r>
        <w:rPr>
          <w:rFonts w:cs="Arial"/>
          <w:b/>
          <w:color w:val="2E74B5" w:themeColor="accent1" w:themeShade="BF"/>
          <w:sz w:val="28"/>
          <w:szCs w:val="28"/>
        </w:rPr>
        <w:t>январь 2022 г.</w:t>
      </w:r>
    </w:p>
    <w:p w:rsidR="00421B25" w:rsidRDefault="00421B25" w:rsidP="00421B25">
      <w:pPr>
        <w:spacing w:after="0" w:line="240" w:lineRule="auto"/>
        <w:jc w:val="center"/>
        <w:rPr>
          <w:rFonts w:cs="Arial"/>
          <w:b/>
          <w:color w:val="2E74B5" w:themeColor="accent1" w:themeShade="BF"/>
          <w:sz w:val="28"/>
          <w:szCs w:val="28"/>
        </w:rPr>
      </w:pPr>
    </w:p>
    <w:p w:rsidR="00421B25" w:rsidRDefault="00421B25" w:rsidP="00421B25">
      <w:pPr>
        <w:spacing w:after="0" w:line="240" w:lineRule="auto"/>
        <w:jc w:val="center"/>
        <w:rPr>
          <w:rFonts w:cs="Arial"/>
          <w:b/>
          <w:color w:val="2E74B5" w:themeColor="accent1" w:themeShade="BF"/>
          <w:sz w:val="28"/>
          <w:szCs w:val="28"/>
        </w:rPr>
      </w:pPr>
    </w:p>
    <w:p w:rsidR="00421B25" w:rsidRDefault="00421B25" w:rsidP="00421B25">
      <w:pPr>
        <w:spacing w:after="0" w:line="240" w:lineRule="auto"/>
        <w:jc w:val="center"/>
        <w:rPr>
          <w:rFonts w:cs="Arial"/>
          <w:b/>
          <w:color w:val="2E74B5" w:themeColor="accent1" w:themeShade="BF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7"/>
        <w:gridCol w:w="1677"/>
      </w:tblGrid>
      <w:tr w:rsidR="00421B25" w:rsidTr="00343F8C">
        <w:trPr>
          <w:trHeight w:val="303"/>
        </w:trPr>
        <w:tc>
          <w:tcPr>
            <w:tcW w:w="8417" w:type="dxa"/>
          </w:tcPr>
          <w:p w:rsidR="00421B25" w:rsidRPr="003E5F4A" w:rsidRDefault="00421B25" w:rsidP="00343F8C">
            <w:pPr>
              <w:tabs>
                <w:tab w:val="left" w:pos="885"/>
              </w:tabs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 xml:space="preserve">1                                                                                         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Алексей МИТЮНОВ </w:t>
            </w:r>
          </w:p>
        </w:tc>
        <w:tc>
          <w:tcPr>
            <w:tcW w:w="1677" w:type="dxa"/>
            <w:vMerge w:val="restart"/>
          </w:tcPr>
          <w:p w:rsidR="00421B25" w:rsidRDefault="00421B25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9E7342" wp14:editId="2CB88CFC">
                  <wp:extent cx="775752" cy="680484"/>
                  <wp:effectExtent l="0" t="0" r="5715" b="5715"/>
                  <wp:docPr id="4" name="Рисунок 4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4065" cy="696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rPr>
          <w:trHeight w:val="749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421B25" w:rsidRPr="003E5F4A" w:rsidRDefault="00421B25" w:rsidP="00C41FE2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 w:rsidR="00C41FE2"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677" w:type="dxa"/>
            <w:vMerge/>
          </w:tcPr>
          <w:p w:rsidR="00421B25" w:rsidRDefault="00421B25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21B25" w:rsidRDefault="00421B25" w:rsidP="00421B25">
      <w:pPr>
        <w:spacing w:after="0" w:line="60" w:lineRule="atLeast"/>
        <w:jc w:val="both"/>
        <w:rPr>
          <w:rFonts w:ascii="Times New Roman" w:hAnsi="Times New Roman" w:cs="Times New Roman"/>
          <w:b/>
          <w:sz w:val="56"/>
          <w:szCs w:val="56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114"/>
        <w:gridCol w:w="4234"/>
      </w:tblGrid>
      <w:tr w:rsidR="00421B25" w:rsidTr="00C41FE2">
        <w:trPr>
          <w:trHeight w:val="3304"/>
        </w:trPr>
        <w:tc>
          <w:tcPr>
            <w:tcW w:w="6114" w:type="dxa"/>
            <w:shd w:val="clear" w:color="auto" w:fill="9CC2E5" w:themeFill="accent1" w:themeFillTint="99"/>
          </w:tcPr>
          <w:p w:rsidR="00421B25" w:rsidRPr="00EC00DF" w:rsidRDefault="00421B25" w:rsidP="00343F8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                                         </w:t>
            </w:r>
            <w:r w:rsidRPr="00EC00DF">
              <w:rPr>
                <w:sz w:val="23"/>
                <w:szCs w:val="23"/>
              </w:rPr>
              <w:t>Уважаемые новгородцы!</w:t>
            </w:r>
          </w:p>
          <w:p w:rsidR="00421B25" w:rsidRDefault="00421B25" w:rsidP="00343F8C">
            <w:pPr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      </w:t>
            </w:r>
            <w:r w:rsidRPr="00EC00DF">
              <w:rPr>
                <w:sz w:val="23"/>
                <w:szCs w:val="23"/>
              </w:rPr>
              <w:t xml:space="preserve">Завершился ещё один год моей работы в качестве депутата Думы Великого Новгорода. За </w:t>
            </w:r>
            <w:r>
              <w:rPr>
                <w:sz w:val="23"/>
                <w:szCs w:val="23"/>
              </w:rPr>
              <w:t xml:space="preserve">этот отрезок времени мы вместе с вами продолжили работу, направленную на то, чтобы наш древний и любимый город развивался, а жизнь его жителей становилась более комфортной. Безусловно, значительная часть моей депутатской деятельности была адресована вопросам жизни округа № 12, где проживают мои избиратели. Многие удалось </w:t>
            </w:r>
            <w:r w:rsidR="00712242">
              <w:rPr>
                <w:sz w:val="23"/>
                <w:szCs w:val="23"/>
              </w:rPr>
              <w:t>сдела</w:t>
            </w:r>
            <w:r>
              <w:rPr>
                <w:sz w:val="23"/>
                <w:szCs w:val="23"/>
              </w:rPr>
              <w:t xml:space="preserve">ть, решение части </w:t>
            </w:r>
            <w:r w:rsidR="00712242">
              <w:rPr>
                <w:sz w:val="23"/>
                <w:szCs w:val="23"/>
              </w:rPr>
              <w:t>задач</w:t>
            </w:r>
            <w:r>
              <w:rPr>
                <w:sz w:val="23"/>
                <w:szCs w:val="23"/>
              </w:rPr>
              <w:t xml:space="preserve"> – в планах на новый 2022 год. Уверен, что накопленный за три года моей работы в качестве народного избранника опыт, неиссякаемая энергия и активность жителей округа позволят сделать многое из намеченного.</w:t>
            </w:r>
          </w:p>
          <w:p w:rsidR="00421B25" w:rsidRPr="00EC00DF" w:rsidRDefault="00421B25" w:rsidP="00343F8C">
            <w:pPr>
              <w:jc w:val="both"/>
              <w:rPr>
                <w:sz w:val="23"/>
                <w:szCs w:val="23"/>
              </w:rPr>
            </w:pPr>
          </w:p>
          <w:p w:rsidR="00421B25" w:rsidRPr="003E5F4A" w:rsidRDefault="00421B25" w:rsidP="00343F8C">
            <w:pPr>
              <w:jc w:val="right"/>
              <w:rPr>
                <w:sz w:val="24"/>
                <w:szCs w:val="24"/>
              </w:rPr>
            </w:pPr>
            <w:r w:rsidRPr="00EC00DF">
              <w:rPr>
                <w:sz w:val="23"/>
                <w:szCs w:val="23"/>
              </w:rPr>
              <w:t>С признательностью, Алексей МИТЮНОВ</w:t>
            </w:r>
          </w:p>
        </w:tc>
        <w:tc>
          <w:tcPr>
            <w:tcW w:w="4234" w:type="dxa"/>
            <w:shd w:val="clear" w:color="auto" w:fill="FFFFFF" w:themeFill="background1"/>
          </w:tcPr>
          <w:p w:rsidR="00421B25" w:rsidRDefault="00421B25" w:rsidP="00343F8C">
            <w:pPr>
              <w:spacing w:line="60" w:lineRule="atLeast"/>
              <w:ind w:left="-157" w:hanging="9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056980" wp14:editId="4DAD380E">
                  <wp:extent cx="2843167" cy="2863780"/>
                  <wp:effectExtent l="0" t="0" r="0" b="0"/>
                  <wp:docPr id="3" name="Рисунок 3" descr="http://duma.nov.ru/data/deputies/m_5bab274bbdb7d1537943371.7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duma.nov.ru/data/deputies/m_5bab274bbdb7d1537943371.77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461" cy="3019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1B25" w:rsidRDefault="00421B25" w:rsidP="00421B25">
      <w:pPr>
        <w:spacing w:after="0" w:line="6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21B25" w:rsidRPr="005D4B6D" w:rsidRDefault="00421B25" w:rsidP="00421B25">
      <w:pPr>
        <w:spacing w:after="0" w:line="60" w:lineRule="atLeast"/>
        <w:ind w:firstLine="851"/>
        <w:jc w:val="center"/>
        <w:rPr>
          <w:rFonts w:cs="Times New Roman"/>
          <w:b/>
          <w:color w:val="2E74B5" w:themeColor="accent1" w:themeShade="BF"/>
        </w:rPr>
      </w:pPr>
    </w:p>
    <w:p w:rsidR="00421B25" w:rsidRDefault="00421B25" w:rsidP="00421B25">
      <w:pPr>
        <w:spacing w:after="0" w:line="60" w:lineRule="atLeast"/>
        <w:ind w:firstLine="851"/>
        <w:jc w:val="center"/>
        <w:rPr>
          <w:rFonts w:cs="Times New Roman"/>
          <w:b/>
          <w:color w:val="2E74B5" w:themeColor="accent1" w:themeShade="BF"/>
          <w:sz w:val="32"/>
          <w:szCs w:val="32"/>
        </w:rPr>
      </w:pPr>
      <w:r w:rsidRPr="000D06AF">
        <w:rPr>
          <w:rFonts w:cs="Times New Roman"/>
          <w:b/>
          <w:color w:val="2E74B5" w:themeColor="accent1" w:themeShade="BF"/>
          <w:sz w:val="32"/>
          <w:szCs w:val="32"/>
        </w:rPr>
        <w:t>РАБОТА</w:t>
      </w:r>
      <w:r>
        <w:rPr>
          <w:rFonts w:cs="Times New Roman"/>
          <w:b/>
          <w:color w:val="2E74B5" w:themeColor="accent1" w:themeShade="BF"/>
          <w:sz w:val="32"/>
          <w:szCs w:val="32"/>
        </w:rPr>
        <w:t xml:space="preserve"> В ДУМЕ ВЕЛИКОГО НОВГОРОДА</w:t>
      </w:r>
    </w:p>
    <w:p w:rsidR="00421B25" w:rsidRDefault="00421B25" w:rsidP="00421B25">
      <w:pPr>
        <w:spacing w:after="0" w:line="60" w:lineRule="atLeast"/>
        <w:ind w:firstLine="851"/>
        <w:jc w:val="center"/>
        <w:rPr>
          <w:rFonts w:cs="Times New Roman"/>
          <w:b/>
          <w:color w:val="2E74B5" w:themeColor="accent1" w:themeShade="BF"/>
          <w:sz w:val="32"/>
          <w:szCs w:val="32"/>
        </w:rPr>
      </w:pPr>
    </w:p>
    <w:tbl>
      <w:tblPr>
        <w:tblStyle w:val="a3"/>
        <w:tblW w:w="10540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46"/>
        <w:gridCol w:w="4694"/>
      </w:tblGrid>
      <w:tr w:rsidR="00421B25" w:rsidTr="00C41FE2">
        <w:trPr>
          <w:trHeight w:val="2440"/>
        </w:trPr>
        <w:tc>
          <w:tcPr>
            <w:tcW w:w="5846" w:type="dxa"/>
          </w:tcPr>
          <w:p w:rsidR="00421B25" w:rsidRPr="009C1476" w:rsidRDefault="00421B25" w:rsidP="002123C2">
            <w:pPr>
              <w:spacing w:line="60" w:lineRule="atLeast"/>
              <w:ind w:firstLine="563"/>
              <w:jc w:val="both"/>
              <w:rPr>
                <w:rFonts w:cs="Times New Roman"/>
              </w:rPr>
            </w:pPr>
            <w:r w:rsidRPr="00332556">
              <w:rPr>
                <w:rFonts w:cs="Times New Roman"/>
              </w:rPr>
              <w:t>В соответствии с решением Думы</w:t>
            </w:r>
            <w:r>
              <w:rPr>
                <w:rFonts w:cs="Times New Roman"/>
              </w:rPr>
              <w:t xml:space="preserve"> Великого Новгорода от 27 сентября 2018 года я являюсь председателем</w:t>
            </w:r>
            <w:r w:rsidRPr="00332556">
              <w:rPr>
                <w:rFonts w:cs="Times New Roman"/>
              </w:rPr>
              <w:t xml:space="preserve"> </w:t>
            </w:r>
            <w:r w:rsidRPr="00E86EF0">
              <w:rPr>
                <w:rFonts w:cs="Times New Roman"/>
              </w:rPr>
              <w:t>Думы</w:t>
            </w:r>
            <w:r>
              <w:rPr>
                <w:rFonts w:cs="Times New Roman"/>
              </w:rPr>
              <w:t xml:space="preserve"> </w:t>
            </w:r>
            <w:r w:rsidRPr="00FD7AFE">
              <w:rPr>
                <w:rFonts w:cs="Times New Roman"/>
              </w:rPr>
              <w:t>и организ</w:t>
            </w:r>
            <w:r>
              <w:rPr>
                <w:rFonts w:cs="Times New Roman"/>
              </w:rPr>
              <w:t>овыва</w:t>
            </w:r>
            <w:r w:rsidRPr="00FD7AFE">
              <w:rPr>
                <w:rFonts w:cs="Times New Roman"/>
              </w:rPr>
              <w:t>ю</w:t>
            </w:r>
            <w:r>
              <w:rPr>
                <w:rFonts w:cs="Times New Roman"/>
              </w:rPr>
              <w:t xml:space="preserve"> её </w:t>
            </w:r>
            <w:r w:rsidRPr="00FD7AFE">
              <w:rPr>
                <w:rFonts w:cs="Times New Roman"/>
              </w:rPr>
              <w:t>работу.</w:t>
            </w:r>
            <w:r>
              <w:rPr>
                <w:rFonts w:cs="Times New Roman"/>
              </w:rPr>
              <w:t xml:space="preserve"> В 2021 году мною реализовывались полномочия председателя в соответствии со статьёй</w:t>
            </w:r>
            <w:r w:rsidRPr="00FD7AFE">
              <w:rPr>
                <w:rFonts w:cs="Times New Roman"/>
              </w:rPr>
              <w:t xml:space="preserve"> 22</w:t>
            </w:r>
            <w:r>
              <w:rPr>
                <w:rFonts w:cs="Times New Roman"/>
              </w:rPr>
              <w:t xml:space="preserve"> Регламента Думы Великого Новгорода. Отчёт о деятельности </w:t>
            </w:r>
            <w:r w:rsidR="002123C2" w:rsidRPr="00E86EF0">
              <w:rPr>
                <w:rFonts w:cs="Times New Roman"/>
              </w:rPr>
              <w:t>городского парламента</w:t>
            </w:r>
            <w:r w:rsidR="002123C2" w:rsidRPr="002123C2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 xml:space="preserve"> в 2021 году будет представлен на её заседании в феврале 202</w:t>
            </w:r>
            <w:r w:rsidR="004D78B5">
              <w:rPr>
                <w:rFonts w:cs="Times New Roman"/>
              </w:rPr>
              <w:t>2</w:t>
            </w:r>
            <w:r>
              <w:rPr>
                <w:rFonts w:cs="Times New Roman"/>
              </w:rPr>
              <w:t xml:space="preserve"> года.</w:t>
            </w:r>
          </w:p>
        </w:tc>
        <w:tc>
          <w:tcPr>
            <w:tcW w:w="4694" w:type="dxa"/>
          </w:tcPr>
          <w:p w:rsidR="00421B25" w:rsidRDefault="00421B25" w:rsidP="00343F8C">
            <w:pPr>
              <w:spacing w:line="60" w:lineRule="atLeast"/>
              <w:ind w:right="-119"/>
              <w:jc w:val="center"/>
              <w:rPr>
                <w:rFonts w:cs="Times New Roman"/>
                <w:b/>
                <w:color w:val="2E74B5" w:themeColor="accent1" w:themeShade="BF"/>
                <w:sz w:val="32"/>
                <w:szCs w:val="32"/>
              </w:rPr>
            </w:pPr>
            <w:r>
              <w:rPr>
                <w:rFonts w:cs="Times New Roman"/>
                <w:b/>
                <w:noProof/>
                <w:color w:val="2E74B5" w:themeColor="accent1" w:themeShade="BF"/>
                <w:sz w:val="32"/>
                <w:szCs w:val="32"/>
                <w:lang w:eastAsia="ru-RU"/>
              </w:rPr>
              <w:drawing>
                <wp:inline distT="0" distB="0" distL="0" distR="0" wp14:anchorId="094C41CA" wp14:editId="4D84878C">
                  <wp:extent cx="2531745" cy="1502228"/>
                  <wp:effectExtent l="0" t="0" r="1905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058" cy="15172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1B25" w:rsidRDefault="00421B25" w:rsidP="00421B25">
      <w:pPr>
        <w:spacing w:after="0" w:line="240" w:lineRule="auto"/>
        <w:ind w:firstLine="441"/>
        <w:jc w:val="both"/>
        <w:rPr>
          <w:rFonts w:cs="Times New Roman"/>
        </w:rPr>
      </w:pPr>
      <w:r>
        <w:rPr>
          <w:rFonts w:cs="Times New Roman"/>
        </w:rPr>
        <w:t>В отчётный период принял участие во всех 12 заседаниях Думы Великого Новгорода. Мною подготовлены и внесены на рассмотрение</w:t>
      </w:r>
      <w:r w:rsidRPr="004D78B5">
        <w:rPr>
          <w:rFonts w:cs="Times New Roman"/>
        </w:rPr>
        <w:t xml:space="preserve"> </w:t>
      </w:r>
      <w:r w:rsidR="004D78B5" w:rsidRPr="004D78B5">
        <w:rPr>
          <w:rFonts w:cs="Times New Roman"/>
        </w:rPr>
        <w:t>около 50</w:t>
      </w:r>
      <w:r>
        <w:rPr>
          <w:rFonts w:cs="Times New Roman"/>
        </w:rPr>
        <w:t xml:space="preserve"> проектов решений, а также </w:t>
      </w:r>
      <w:r w:rsidRPr="000426FB">
        <w:rPr>
          <w:rFonts w:cs="Times New Roman"/>
        </w:rPr>
        <w:t>ряд</w:t>
      </w:r>
      <w:r>
        <w:rPr>
          <w:rFonts w:cs="Times New Roman"/>
        </w:rPr>
        <w:t xml:space="preserve"> поправок в проекты решений. В частности, совместно с депутатами Макаревичем Н.А. и Черепановой А.Ф. разработал и внёс на рассмотрение вопрос о </w:t>
      </w:r>
      <w:r w:rsidRPr="00C003F6">
        <w:rPr>
          <w:rFonts w:cs="Times New Roman"/>
        </w:rPr>
        <w:t>дополнительны</w:t>
      </w:r>
      <w:r>
        <w:rPr>
          <w:rFonts w:cs="Times New Roman"/>
        </w:rPr>
        <w:t xml:space="preserve">х </w:t>
      </w:r>
      <w:r w:rsidRPr="00C003F6">
        <w:rPr>
          <w:rFonts w:cs="Times New Roman"/>
        </w:rPr>
        <w:t>мер</w:t>
      </w:r>
      <w:r>
        <w:rPr>
          <w:rFonts w:cs="Times New Roman"/>
        </w:rPr>
        <w:t>ах</w:t>
      </w:r>
      <w:r w:rsidRPr="00C003F6">
        <w:rPr>
          <w:rFonts w:cs="Times New Roman"/>
        </w:rPr>
        <w:t xml:space="preserve"> социальной поддержки граждан, достигших возраста 100 лет.</w:t>
      </w:r>
      <w:r>
        <w:rPr>
          <w:rFonts w:cs="Times New Roman"/>
        </w:rPr>
        <w:t xml:space="preserve"> Проект решения был утверждён на заседании Думы 2</w:t>
      </w:r>
      <w:r w:rsidR="004D78B5">
        <w:rPr>
          <w:rFonts w:cs="Times New Roman"/>
        </w:rPr>
        <w:t>4 апреля 2021 года единогласно.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0"/>
        <w:gridCol w:w="4027"/>
        <w:gridCol w:w="1677"/>
        <w:gridCol w:w="385"/>
      </w:tblGrid>
      <w:tr w:rsidR="00421B25" w:rsidTr="00343F8C">
        <w:tc>
          <w:tcPr>
            <w:tcW w:w="4390" w:type="dxa"/>
          </w:tcPr>
          <w:p w:rsidR="00421B25" w:rsidRDefault="00421B25" w:rsidP="00343F8C">
            <w:pPr>
              <w:jc w:val="center"/>
              <w:rPr>
                <w:rFonts w:cs="Times New Roman"/>
              </w:rPr>
            </w:pPr>
            <w:r w:rsidRPr="00E63F40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7050E34B" wp14:editId="6A2CA17D">
                  <wp:extent cx="2085033" cy="1173024"/>
                  <wp:effectExtent l="0" t="0" r="0" b="8255"/>
                  <wp:docPr id="26" name="Рисунок 26" descr="https://vesti53.com/images/wss/articles/2021/01/5946-nevospolnimaya-utrata-dlya-novgorodskoj-oblasti-i-rossijskoj-meditsiny-na-54-m-godu-zhizni-skonchalsya-glavnyj-akusher-ginekolog-novgorodskoj-oblasti-valerij-mishekur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vesti53.com/images/wss/articles/2021/01/5946-nevospolnimaya-utrata-dlya-novgorodskoj-oblasti-i-rossijskoj-meditsiny-na-54-m-godu-zhizni-skonchalsya-glavnyj-akusher-ginekolog-novgorodskoj-oblasti-valerij-mishekur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620" cy="1205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1B25" w:rsidRPr="002636AA" w:rsidRDefault="00421B25" w:rsidP="00343F8C">
            <w:pPr>
              <w:jc w:val="center"/>
              <w:rPr>
                <w:rFonts w:cs="Times New Roman"/>
                <w:sz w:val="6"/>
                <w:szCs w:val="6"/>
              </w:rPr>
            </w:pPr>
          </w:p>
          <w:p w:rsidR="00421B25" w:rsidRDefault="00421B25" w:rsidP="00343F8C">
            <w:pPr>
              <w:jc w:val="center"/>
              <w:rPr>
                <w:rFonts w:cs="Times New Roman"/>
              </w:rPr>
            </w:pPr>
            <w:r w:rsidRPr="00E63F40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4D3C3251" wp14:editId="19633B93">
                  <wp:extent cx="2069960" cy="1360862"/>
                  <wp:effectExtent l="0" t="0" r="6985" b="0"/>
                  <wp:docPr id="15" name="Рисунок 15" descr="https://balreport.ru/wp-content/uploads/2020/12/uj_kkvklom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balreport.ru/wp-content/uploads/2020/12/uj_kkvklom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514" cy="145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9" w:type="dxa"/>
            <w:gridSpan w:val="3"/>
          </w:tcPr>
          <w:p w:rsidR="00421B25" w:rsidRDefault="00421B25" w:rsidP="002123C2">
            <w:pPr>
              <w:ind w:firstLine="605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 xml:space="preserve">В январе 2021 года на очередном заседании Думы Великого Новгорода </w:t>
            </w:r>
            <w:r w:rsidR="00D5075C">
              <w:rPr>
                <w:rFonts w:cs="Times New Roman"/>
              </w:rPr>
              <w:t>инициировал обращение</w:t>
            </w:r>
            <w:r w:rsidRPr="009F51D6">
              <w:rPr>
                <w:rFonts w:cs="Times New Roman"/>
              </w:rPr>
              <w:t xml:space="preserve"> к коллективу ГОБУЗ «Областной клинический родильный дом» сформировать ходатайство о награждении ушедшего из жизни главного акушера-гинеколога Новгородской области</w:t>
            </w:r>
            <w:r>
              <w:rPr>
                <w:rFonts w:cs="Times New Roman"/>
              </w:rPr>
              <w:t xml:space="preserve"> </w:t>
            </w:r>
            <w:r w:rsidRPr="009F51D6">
              <w:rPr>
                <w:rFonts w:cs="Times New Roman"/>
              </w:rPr>
              <w:t>Мишекурина В. Ю. орденом Пирогова</w:t>
            </w:r>
            <w:r>
              <w:rPr>
                <w:rFonts w:cs="Times New Roman"/>
              </w:rPr>
              <w:t xml:space="preserve"> (посмертно)</w:t>
            </w:r>
            <w:r w:rsidRPr="009F51D6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 xml:space="preserve">за заслуги в </w:t>
            </w:r>
            <w:r w:rsidRPr="009F51D6">
              <w:rPr>
                <w:rFonts w:cs="Times New Roman"/>
              </w:rPr>
              <w:t>практич</w:t>
            </w:r>
            <w:r>
              <w:rPr>
                <w:rFonts w:cs="Times New Roman"/>
              </w:rPr>
              <w:t xml:space="preserve">еской медицинской деятельности, </w:t>
            </w:r>
            <w:r w:rsidRPr="009F51D6">
              <w:rPr>
                <w:rFonts w:cs="Times New Roman"/>
              </w:rPr>
              <w:t>самоотверженн</w:t>
            </w:r>
            <w:r>
              <w:rPr>
                <w:rFonts w:cs="Times New Roman"/>
              </w:rPr>
              <w:t>ую</w:t>
            </w:r>
            <w:r w:rsidRPr="009F51D6">
              <w:rPr>
                <w:rFonts w:cs="Times New Roman"/>
              </w:rPr>
              <w:t xml:space="preserve"> деятельность в период эпидемии и необходимый комплект документов для награждения направить на имя </w:t>
            </w:r>
            <w:r>
              <w:rPr>
                <w:rFonts w:cs="Times New Roman"/>
              </w:rPr>
              <w:t>м</w:t>
            </w:r>
            <w:r w:rsidRPr="009F51D6">
              <w:rPr>
                <w:rFonts w:cs="Times New Roman"/>
              </w:rPr>
              <w:t xml:space="preserve">эра Великого Новгорода для дальнейшего рассмотрения, а также обратиться к </w:t>
            </w:r>
            <w:r>
              <w:rPr>
                <w:rFonts w:cs="Times New Roman"/>
              </w:rPr>
              <w:t>м</w:t>
            </w:r>
            <w:r w:rsidRPr="009F51D6">
              <w:rPr>
                <w:rFonts w:cs="Times New Roman"/>
              </w:rPr>
              <w:t>эру с предложением поддержать указанное ходатайство в случае его поступления.</w:t>
            </w:r>
            <w:r>
              <w:rPr>
                <w:rFonts w:cs="Times New Roman"/>
              </w:rPr>
              <w:t xml:space="preserve"> Предложение было </w:t>
            </w:r>
            <w:r w:rsidR="0020174F">
              <w:rPr>
                <w:rFonts w:cs="Times New Roman"/>
              </w:rPr>
              <w:t>поддержано</w:t>
            </w:r>
            <w:r>
              <w:rPr>
                <w:rFonts w:cs="Times New Roman"/>
              </w:rPr>
              <w:t>.</w:t>
            </w:r>
            <w:r w:rsidRPr="009F51D6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В марте Президент России Путин В.В. подписал указ о присвоении Мишекурину В.Ю. этой государственной награды.</w:t>
            </w:r>
          </w:p>
        </w:tc>
      </w:tr>
      <w:tr w:rsidR="00421B25" w:rsidTr="00343F8C">
        <w:tblPrEx>
          <w:tblBorders>
            <w:bottom w:val="single" w:sz="24" w:space="0" w:color="2E74B5" w:themeColor="accent1" w:themeShade="BF"/>
          </w:tblBorders>
        </w:tblPrEx>
        <w:trPr>
          <w:gridAfter w:val="1"/>
          <w:wAfter w:w="385" w:type="dxa"/>
          <w:trHeight w:val="303"/>
        </w:trPr>
        <w:tc>
          <w:tcPr>
            <w:tcW w:w="8417" w:type="dxa"/>
            <w:gridSpan w:val="2"/>
          </w:tcPr>
          <w:p w:rsidR="00421B25" w:rsidRPr="003E5F4A" w:rsidRDefault="00421B25" w:rsidP="00343F8C">
            <w:pPr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2                                                             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677" w:type="dxa"/>
            <w:vMerge w:val="restart"/>
          </w:tcPr>
          <w:p w:rsidR="00421B25" w:rsidRDefault="00421B25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F12A55" wp14:editId="54F1ADA2">
                  <wp:extent cx="739389" cy="648586"/>
                  <wp:effectExtent l="0" t="0" r="3810" b="0"/>
                  <wp:docPr id="5" name="Рисунок 5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blPrEx>
          <w:tblBorders>
            <w:bottom w:val="single" w:sz="24" w:space="0" w:color="2E74B5" w:themeColor="accent1" w:themeShade="BF"/>
          </w:tblBorders>
        </w:tblPrEx>
        <w:trPr>
          <w:gridAfter w:val="1"/>
          <w:wAfter w:w="385" w:type="dxa"/>
          <w:trHeight w:val="749"/>
        </w:trPr>
        <w:tc>
          <w:tcPr>
            <w:tcW w:w="8417" w:type="dxa"/>
            <w:gridSpan w:val="2"/>
          </w:tcPr>
          <w:p w:rsidR="00421B25" w:rsidRPr="003E5F4A" w:rsidRDefault="00421B25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421B25" w:rsidRPr="003E5F4A" w:rsidRDefault="00421B25" w:rsidP="00343F8C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677" w:type="dxa"/>
            <w:vMerge/>
          </w:tcPr>
          <w:p w:rsidR="00421B25" w:rsidRDefault="00421B25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21B25" w:rsidRDefault="00421B25" w:rsidP="00421B25">
      <w:pPr>
        <w:spacing w:after="0" w:line="240" w:lineRule="auto"/>
        <w:ind w:firstLine="441"/>
        <w:jc w:val="both"/>
        <w:rPr>
          <w:rFonts w:cs="Times New Roman"/>
        </w:rPr>
      </w:pPr>
    </w:p>
    <w:p w:rsidR="00421B25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  <w:r>
        <w:rPr>
          <w:rFonts w:cs="Times New Roman"/>
        </w:rPr>
        <w:t>По большинству рассматриваемых вопросов высказывал своё мнение как депутат, представляющий интересы не только жителей избирательного округа № 12, но и всего Великого Новгорода. Прежде всего, делал это по вопросам, касающимся оценки деятельности Мэра Великого Новгорода и Администрации Великого Новгорода, бюджета Великого Новгорода, землепользования и застройки, благоустройства, управления и распоряжения муниципальным имуществом, формирования перечня автомобильных дорог и проездов, дополнительных мер социальной поддержки жителей Великого Новгорода.</w:t>
      </w:r>
    </w:p>
    <w:p w:rsidR="00421B25" w:rsidRDefault="00421B25" w:rsidP="00421B25">
      <w:pPr>
        <w:spacing w:after="0" w:line="60" w:lineRule="atLeast"/>
        <w:ind w:firstLine="709"/>
        <w:jc w:val="both"/>
      </w:pPr>
      <w:r w:rsidRPr="00E86EF0">
        <w:t xml:space="preserve">В качестве члена </w:t>
      </w:r>
      <w:r w:rsidR="002123C2" w:rsidRPr="00E86EF0">
        <w:t xml:space="preserve">постоянной </w:t>
      </w:r>
      <w:r w:rsidRPr="00E86EF0">
        <w:t xml:space="preserve">комиссии </w:t>
      </w:r>
      <w:r w:rsidR="002123C2" w:rsidRPr="00E86EF0">
        <w:t xml:space="preserve">по законодательству и местному самоуправлению </w:t>
      </w:r>
      <w:r w:rsidRPr="00E86EF0">
        <w:t xml:space="preserve">принял участие во всех </w:t>
      </w:r>
      <w:r w:rsidR="00E86EF0">
        <w:t>8</w:t>
      </w:r>
      <w:r w:rsidRPr="00E86EF0">
        <w:t xml:space="preserve"> </w:t>
      </w:r>
      <w:r w:rsidR="002123C2" w:rsidRPr="00E86EF0">
        <w:t>е</w:t>
      </w:r>
      <w:r w:rsidR="00E86EF0">
        <w:t>ё</w:t>
      </w:r>
      <w:r w:rsidR="002123C2" w:rsidRPr="00E86EF0">
        <w:t xml:space="preserve"> </w:t>
      </w:r>
      <w:r w:rsidRPr="00E86EF0">
        <w:t>заседаниях.</w:t>
      </w:r>
      <w:r>
        <w:t xml:space="preserve"> </w:t>
      </w:r>
    </w:p>
    <w:tbl>
      <w:tblPr>
        <w:tblStyle w:val="1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5272"/>
        <w:gridCol w:w="1674"/>
        <w:gridCol w:w="236"/>
      </w:tblGrid>
      <w:tr w:rsidR="00421B25" w:rsidRPr="003B3088" w:rsidTr="00343F8C">
        <w:trPr>
          <w:trHeight w:val="468"/>
          <w:jc w:val="center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2E74B5" w:themeFill="accent1" w:themeFillShade="BF"/>
            <w:vAlign w:val="center"/>
          </w:tcPr>
          <w:p w:rsidR="00421B25" w:rsidRPr="003B3088" w:rsidRDefault="00421B25" w:rsidP="00343F8C">
            <w:pPr>
              <w:spacing w:line="60" w:lineRule="atLeast"/>
              <w:jc w:val="center"/>
              <w:rPr>
                <w:color w:val="FFFFFF" w:themeColor="background1"/>
                <w:sz w:val="36"/>
                <w:szCs w:val="36"/>
              </w:rPr>
            </w:pPr>
            <w:r w:rsidRPr="003B3088">
              <w:rPr>
                <w:color w:val="FFFFFF" w:themeColor="background1"/>
                <w:sz w:val="36"/>
                <w:szCs w:val="36"/>
              </w:rPr>
              <w:t>КОМИССИЯ ПО ЗАКОНОДАТЕЛЬСТВУ И МЕСТНОМУ САМОУПРАВЛЕНИЮ</w:t>
            </w:r>
          </w:p>
        </w:tc>
        <w:tc>
          <w:tcPr>
            <w:tcW w:w="23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2E74B5" w:themeFill="accent1" w:themeFillShade="BF"/>
            <w:vAlign w:val="center"/>
          </w:tcPr>
          <w:p w:rsidR="00421B25" w:rsidRPr="003B3088" w:rsidRDefault="00421B25" w:rsidP="00343F8C">
            <w:pPr>
              <w:spacing w:line="60" w:lineRule="atLeast"/>
              <w:jc w:val="center"/>
              <w:rPr>
                <w:color w:val="FFFFFF" w:themeColor="background1"/>
                <w:sz w:val="36"/>
                <w:szCs w:val="36"/>
              </w:rPr>
            </w:pPr>
          </w:p>
        </w:tc>
      </w:tr>
      <w:tr w:rsidR="00421B25" w:rsidRPr="003B3088" w:rsidTr="00343F8C">
        <w:trPr>
          <w:trHeight w:val="1213"/>
          <w:jc w:val="center"/>
        </w:trPr>
        <w:tc>
          <w:tcPr>
            <w:tcW w:w="5272" w:type="dxa"/>
            <w:vMerge w:val="restart"/>
            <w:tcBorders>
              <w:top w:val="nil"/>
              <w:left w:val="nil"/>
              <w:right w:val="nil"/>
            </w:tcBorders>
            <w:shd w:val="clear" w:color="auto" w:fill="2E74B5" w:themeFill="accent1" w:themeFillShade="BF"/>
          </w:tcPr>
          <w:p w:rsidR="00421B25" w:rsidRPr="003B3088" w:rsidRDefault="00421B25" w:rsidP="00343F8C">
            <w:pPr>
              <w:spacing w:line="60" w:lineRule="atLeast"/>
              <w:ind w:left="171" w:right="69"/>
              <w:jc w:val="both"/>
            </w:pPr>
            <w:r w:rsidRPr="003B3088">
              <w:rPr>
                <w:rFonts w:cs="Times New Roman"/>
                <w:b/>
                <w:noProof/>
                <w:color w:val="2E74B5" w:themeColor="accent1" w:themeShade="BF"/>
                <w:sz w:val="32"/>
                <w:szCs w:val="32"/>
                <w:lang w:eastAsia="ru-RU"/>
              </w:rPr>
              <w:drawing>
                <wp:inline distT="0" distB="0" distL="0" distR="0" wp14:anchorId="569F06E0" wp14:editId="2DD7B636">
                  <wp:extent cx="3899501" cy="2523490"/>
                  <wp:effectExtent l="0" t="0" r="6350" b="0"/>
                  <wp:docPr id="14" name="Рисунок 14" descr="C:\Users\mitag\Desktop\Для Отчета\IMG_570_комиссия по городс.сред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itag\Desktop\Для Отчета\IMG_570_комиссия по городс.сред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7388" cy="2528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  <w:shd w:val="clear" w:color="auto" w:fill="ED7D31" w:themeFill="accent2"/>
          </w:tcPr>
          <w:p w:rsidR="00421B25" w:rsidRPr="003B3088" w:rsidRDefault="00421B25" w:rsidP="00343F8C">
            <w:pPr>
              <w:spacing w:line="60" w:lineRule="atLeast"/>
              <w:jc w:val="center"/>
              <w:rPr>
                <w:b/>
                <w:sz w:val="16"/>
                <w:szCs w:val="16"/>
              </w:rPr>
            </w:pPr>
          </w:p>
          <w:p w:rsidR="00421B25" w:rsidRPr="003B3088" w:rsidRDefault="00421B25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24"/>
                <w:szCs w:val="24"/>
              </w:rPr>
            </w:pPr>
            <w:r w:rsidRPr="003B3088">
              <w:rPr>
                <w:b/>
                <w:color w:val="FFFFFF" w:themeColor="background1"/>
                <w:sz w:val="24"/>
                <w:szCs w:val="24"/>
              </w:rPr>
              <w:t>Проведены</w:t>
            </w:r>
          </w:p>
          <w:p w:rsidR="00421B25" w:rsidRPr="003B3088" w:rsidRDefault="00034148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36"/>
                <w:szCs w:val="36"/>
              </w:rPr>
            </w:pPr>
            <w:r>
              <w:rPr>
                <w:b/>
                <w:color w:val="FFFFFF" w:themeColor="background1"/>
                <w:sz w:val="36"/>
                <w:szCs w:val="36"/>
              </w:rPr>
              <w:t>8</w:t>
            </w:r>
          </w:p>
          <w:p w:rsidR="00421B25" w:rsidRPr="003B3088" w:rsidRDefault="00421B25" w:rsidP="00343F8C">
            <w:pPr>
              <w:spacing w:line="60" w:lineRule="atLeast"/>
              <w:jc w:val="center"/>
            </w:pPr>
            <w:r w:rsidRPr="003B3088">
              <w:rPr>
                <w:b/>
                <w:color w:val="FFFFFF" w:themeColor="background1"/>
                <w:sz w:val="24"/>
                <w:szCs w:val="24"/>
              </w:rPr>
              <w:t xml:space="preserve">заседаний </w:t>
            </w:r>
          </w:p>
        </w:tc>
        <w:tc>
          <w:tcPr>
            <w:tcW w:w="236" w:type="dxa"/>
            <w:vMerge/>
            <w:tcBorders>
              <w:left w:val="nil"/>
              <w:bottom w:val="nil"/>
              <w:right w:val="nil"/>
            </w:tcBorders>
            <w:shd w:val="clear" w:color="auto" w:fill="2E74B5" w:themeFill="accent1" w:themeFillShade="BF"/>
          </w:tcPr>
          <w:p w:rsidR="00421B25" w:rsidRPr="003B3088" w:rsidRDefault="00421B25" w:rsidP="00343F8C">
            <w:pPr>
              <w:spacing w:line="60" w:lineRule="atLeast"/>
              <w:jc w:val="both"/>
            </w:pPr>
          </w:p>
        </w:tc>
      </w:tr>
      <w:tr w:rsidR="00421B25" w:rsidRPr="003B3088" w:rsidTr="00343F8C">
        <w:trPr>
          <w:trHeight w:val="636"/>
          <w:jc w:val="center"/>
        </w:trPr>
        <w:tc>
          <w:tcPr>
            <w:tcW w:w="5272" w:type="dxa"/>
            <w:vMerge/>
            <w:tcBorders>
              <w:left w:val="nil"/>
              <w:right w:val="nil"/>
            </w:tcBorders>
            <w:shd w:val="clear" w:color="auto" w:fill="2E74B5" w:themeFill="accent1" w:themeFillShade="BF"/>
          </w:tcPr>
          <w:p w:rsidR="00421B25" w:rsidRPr="003B3088" w:rsidRDefault="00421B25" w:rsidP="00343F8C">
            <w:pPr>
              <w:spacing w:line="60" w:lineRule="atLeast"/>
              <w:jc w:val="both"/>
            </w:pP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  <w:shd w:val="clear" w:color="auto" w:fill="2E74B5" w:themeFill="accent1" w:themeFillShade="BF"/>
          </w:tcPr>
          <w:p w:rsidR="00421B25" w:rsidRPr="003B3088" w:rsidRDefault="00421B25" w:rsidP="00343F8C">
            <w:pPr>
              <w:spacing w:line="60" w:lineRule="atLeast"/>
              <w:jc w:val="both"/>
            </w:pPr>
          </w:p>
        </w:tc>
        <w:tc>
          <w:tcPr>
            <w:tcW w:w="236" w:type="dxa"/>
            <w:vMerge/>
            <w:tcBorders>
              <w:left w:val="nil"/>
              <w:bottom w:val="nil"/>
              <w:right w:val="nil"/>
            </w:tcBorders>
            <w:shd w:val="clear" w:color="auto" w:fill="2E74B5" w:themeFill="accent1" w:themeFillShade="BF"/>
          </w:tcPr>
          <w:p w:rsidR="00421B25" w:rsidRPr="003B3088" w:rsidRDefault="00421B25" w:rsidP="00343F8C">
            <w:pPr>
              <w:spacing w:line="60" w:lineRule="atLeast"/>
              <w:jc w:val="both"/>
            </w:pPr>
          </w:p>
        </w:tc>
      </w:tr>
      <w:tr w:rsidR="00421B25" w:rsidRPr="003B3088" w:rsidTr="00343F8C">
        <w:trPr>
          <w:trHeight w:val="1189"/>
          <w:jc w:val="center"/>
        </w:trPr>
        <w:tc>
          <w:tcPr>
            <w:tcW w:w="5272" w:type="dxa"/>
            <w:vMerge/>
            <w:tcBorders>
              <w:left w:val="nil"/>
              <w:bottom w:val="nil"/>
              <w:right w:val="nil"/>
            </w:tcBorders>
            <w:shd w:val="clear" w:color="auto" w:fill="2E74B5" w:themeFill="accent1" w:themeFillShade="BF"/>
          </w:tcPr>
          <w:p w:rsidR="00421B25" w:rsidRPr="003B3088" w:rsidRDefault="00421B25" w:rsidP="00343F8C">
            <w:pPr>
              <w:spacing w:line="60" w:lineRule="atLeast"/>
              <w:jc w:val="both"/>
            </w:pP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</w:tcPr>
          <w:p w:rsidR="00421B25" w:rsidRPr="003B3088" w:rsidRDefault="00421B25" w:rsidP="00343F8C">
            <w:pPr>
              <w:spacing w:line="60" w:lineRule="atLeast"/>
              <w:jc w:val="center"/>
              <w:rPr>
                <w:b/>
                <w:sz w:val="16"/>
                <w:szCs w:val="16"/>
              </w:rPr>
            </w:pPr>
          </w:p>
          <w:p w:rsidR="00421B25" w:rsidRPr="003B3088" w:rsidRDefault="00421B25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24"/>
                <w:szCs w:val="24"/>
              </w:rPr>
            </w:pPr>
            <w:r w:rsidRPr="003B3088">
              <w:rPr>
                <w:b/>
                <w:color w:val="FFFFFF" w:themeColor="background1"/>
                <w:sz w:val="24"/>
                <w:szCs w:val="24"/>
              </w:rPr>
              <w:t>Рассмотрены</w:t>
            </w:r>
          </w:p>
          <w:p w:rsidR="00421B25" w:rsidRPr="003B3088" w:rsidRDefault="00421B25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36"/>
                <w:szCs w:val="36"/>
              </w:rPr>
            </w:pPr>
            <w:r w:rsidRPr="003B3088">
              <w:rPr>
                <w:b/>
                <w:color w:val="FFFFFF" w:themeColor="background1"/>
                <w:sz w:val="36"/>
                <w:szCs w:val="36"/>
              </w:rPr>
              <w:t>1</w:t>
            </w:r>
            <w:r w:rsidR="00034148">
              <w:rPr>
                <w:b/>
                <w:color w:val="FFFFFF" w:themeColor="background1"/>
                <w:sz w:val="36"/>
                <w:szCs w:val="36"/>
              </w:rPr>
              <w:t>5</w:t>
            </w:r>
            <w:r w:rsidRPr="003B3088">
              <w:rPr>
                <w:b/>
                <w:color w:val="FFFFFF" w:themeColor="background1"/>
                <w:sz w:val="36"/>
                <w:szCs w:val="36"/>
              </w:rPr>
              <w:t>7</w:t>
            </w:r>
          </w:p>
          <w:p w:rsidR="00421B25" w:rsidRPr="003B3088" w:rsidRDefault="00421B25" w:rsidP="00343F8C">
            <w:pPr>
              <w:spacing w:line="60" w:lineRule="atLeast"/>
              <w:jc w:val="center"/>
            </w:pPr>
            <w:r w:rsidRPr="003B3088">
              <w:rPr>
                <w:b/>
                <w:color w:val="FFFFFF" w:themeColor="background1"/>
                <w:sz w:val="24"/>
                <w:szCs w:val="24"/>
              </w:rPr>
              <w:t>вопросов</w:t>
            </w:r>
          </w:p>
        </w:tc>
        <w:tc>
          <w:tcPr>
            <w:tcW w:w="236" w:type="dxa"/>
            <w:vMerge/>
            <w:tcBorders>
              <w:left w:val="nil"/>
              <w:bottom w:val="nil"/>
              <w:right w:val="nil"/>
            </w:tcBorders>
            <w:shd w:val="clear" w:color="auto" w:fill="2E74B5" w:themeFill="accent1" w:themeFillShade="BF"/>
          </w:tcPr>
          <w:p w:rsidR="00421B25" w:rsidRPr="003B3088" w:rsidRDefault="00421B25" w:rsidP="00343F8C">
            <w:pPr>
              <w:spacing w:line="60" w:lineRule="atLeast"/>
              <w:jc w:val="both"/>
            </w:pPr>
          </w:p>
        </w:tc>
      </w:tr>
      <w:tr w:rsidR="00421B25" w:rsidRPr="003B3088" w:rsidTr="00343F8C">
        <w:trPr>
          <w:trHeight w:val="939"/>
          <w:jc w:val="center"/>
        </w:trPr>
        <w:tc>
          <w:tcPr>
            <w:tcW w:w="527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2E74B5" w:themeFill="accent1" w:themeFillShade="BF"/>
          </w:tcPr>
          <w:p w:rsidR="00421B25" w:rsidRPr="003B3088" w:rsidRDefault="00421B25" w:rsidP="00343F8C">
            <w:pPr>
              <w:spacing w:line="60" w:lineRule="atLeast"/>
              <w:jc w:val="both"/>
            </w:pPr>
          </w:p>
        </w:tc>
        <w:tc>
          <w:tcPr>
            <w:tcW w:w="1674" w:type="dxa"/>
            <w:tcBorders>
              <w:top w:val="nil"/>
              <w:left w:val="nil"/>
              <w:bottom w:val="nil"/>
              <w:right w:val="nil"/>
            </w:tcBorders>
            <w:shd w:val="clear" w:color="auto" w:fill="2E74B5" w:themeFill="accent1" w:themeFillShade="BF"/>
          </w:tcPr>
          <w:p w:rsidR="00421B25" w:rsidRPr="003B3088" w:rsidRDefault="00421B25" w:rsidP="00343F8C">
            <w:pPr>
              <w:spacing w:line="60" w:lineRule="atLeast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2E74B5" w:themeFill="accent1" w:themeFillShade="BF"/>
          </w:tcPr>
          <w:p w:rsidR="00421B25" w:rsidRPr="003B3088" w:rsidRDefault="00421B25" w:rsidP="00343F8C">
            <w:pPr>
              <w:spacing w:line="60" w:lineRule="atLeast"/>
              <w:jc w:val="both"/>
            </w:pPr>
          </w:p>
        </w:tc>
      </w:tr>
    </w:tbl>
    <w:p w:rsidR="00421B25" w:rsidRDefault="00421B25" w:rsidP="00421B25">
      <w:pPr>
        <w:spacing w:after="0" w:line="60" w:lineRule="atLeast"/>
        <w:ind w:firstLine="709"/>
        <w:jc w:val="both"/>
      </w:pPr>
      <w:r>
        <w:t>На них рассматривались вопросы, касающиеся:</w:t>
      </w:r>
    </w:p>
    <w:p w:rsidR="00421B25" w:rsidRDefault="00421B25" w:rsidP="00421B25">
      <w:pPr>
        <w:spacing w:after="0" w:line="60" w:lineRule="atLeast"/>
        <w:ind w:firstLine="709"/>
        <w:jc w:val="both"/>
      </w:pPr>
      <w:r>
        <w:rPr>
          <w:noProof/>
          <w:lang w:eastAsia="ru-RU"/>
        </w:rPr>
        <w:drawing>
          <wp:inline distT="0" distB="0" distL="0" distR="0" wp14:anchorId="4776129A" wp14:editId="17B487BF">
            <wp:extent cx="157162" cy="13567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55" cy="138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программ развития Великого Новгорода;</w:t>
      </w:r>
    </w:p>
    <w:p w:rsidR="00421B25" w:rsidRDefault="00421B25" w:rsidP="00421B25">
      <w:pPr>
        <w:spacing w:after="0" w:line="60" w:lineRule="atLeast"/>
        <w:ind w:firstLine="709"/>
        <w:jc w:val="both"/>
      </w:pPr>
      <w:r>
        <w:rPr>
          <w:noProof/>
          <w:lang w:eastAsia="ru-RU"/>
        </w:rPr>
        <w:drawing>
          <wp:inline distT="0" distB="0" distL="0" distR="0" wp14:anchorId="03C87026" wp14:editId="3B831967">
            <wp:extent cx="138112" cy="11923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50" cy="121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разработки и рассмотрения проектов решений, связанных с принятием и внесением изменений в Устав Великого Новгорода,</w:t>
      </w:r>
      <w:r w:rsidRPr="00BC6B2D">
        <w:t xml:space="preserve"> </w:t>
      </w:r>
      <w:r>
        <w:t>проведения публичных слушаний по этим вопросам;</w:t>
      </w:r>
    </w:p>
    <w:p w:rsidR="00421B25" w:rsidRDefault="00421B25" w:rsidP="00421B25">
      <w:pPr>
        <w:spacing w:after="0" w:line="60" w:lineRule="atLeast"/>
        <w:ind w:firstLine="709"/>
        <w:jc w:val="both"/>
      </w:pPr>
      <w:r>
        <w:rPr>
          <w:noProof/>
          <w:lang w:eastAsia="ru-RU"/>
        </w:rPr>
        <w:drawing>
          <wp:inline distT="0" distB="0" distL="0" distR="0" wp14:anchorId="2F7255B7" wp14:editId="504F2A64">
            <wp:extent cx="114300" cy="98676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42" cy="103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подготовки проектов решений, устанавливающих обязательные правила по вопросам местного значения, в том числе регулирующих вопросы организации деятельности Думы Великого Новгорода, изменения её Регламента;</w:t>
      </w:r>
      <w:r w:rsidRPr="00FB12E7">
        <w:t xml:space="preserve"> </w:t>
      </w:r>
    </w:p>
    <w:p w:rsidR="00421B25" w:rsidRDefault="00421B25" w:rsidP="00421B25">
      <w:pPr>
        <w:spacing w:after="0" w:line="60" w:lineRule="atLeast"/>
        <w:ind w:firstLine="709"/>
        <w:jc w:val="both"/>
      </w:pPr>
      <w:r>
        <w:rPr>
          <w:noProof/>
          <w:lang w:eastAsia="ru-RU"/>
        </w:rPr>
        <w:drawing>
          <wp:inline distT="0" distB="0" distL="0" distR="0" wp14:anchorId="081A212A" wp14:editId="6D76EBC5">
            <wp:extent cx="126880" cy="109537"/>
            <wp:effectExtent l="0" t="0" r="6985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61" cy="112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противодействия коррупции в органах местного самоуправления Великого Новгорода;</w:t>
      </w:r>
    </w:p>
    <w:p w:rsidR="00421B25" w:rsidRDefault="00421B25" w:rsidP="00421B25">
      <w:pPr>
        <w:spacing w:after="0" w:line="60" w:lineRule="atLeast"/>
        <w:ind w:firstLine="709"/>
        <w:jc w:val="both"/>
      </w:pPr>
      <w:r>
        <w:rPr>
          <w:noProof/>
          <w:lang w:eastAsia="ru-RU"/>
        </w:rPr>
        <w:drawing>
          <wp:inline distT="0" distB="0" distL="0" distR="0" wp14:anchorId="063FE885" wp14:editId="5CC7E4D8">
            <wp:extent cx="142875" cy="12334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36" cy="1249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организации работы с населением, взаимодействия с общественными объединениями и средствами массовой информации, функционирования территориального общественного самоуправления;</w:t>
      </w:r>
    </w:p>
    <w:p w:rsidR="00421B25" w:rsidRDefault="00421B25" w:rsidP="00421B25">
      <w:pPr>
        <w:spacing w:after="0" w:line="60" w:lineRule="atLeast"/>
        <w:ind w:firstLine="709"/>
        <w:jc w:val="both"/>
      </w:pPr>
      <w:r>
        <w:rPr>
          <w:noProof/>
          <w:lang w:eastAsia="ru-RU"/>
        </w:rPr>
        <w:drawing>
          <wp:inline distT="0" distB="0" distL="0" distR="0" wp14:anchorId="7BA32AF3" wp14:editId="3DB3AF7A">
            <wp:extent cx="128587" cy="111010"/>
            <wp:effectExtent l="0" t="0" r="508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03" cy="115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B12E7">
        <w:t>представления к муниципальным наградам и поч</w:t>
      </w:r>
      <w:r>
        <w:t>ё</w:t>
      </w:r>
      <w:r w:rsidRPr="00FB12E7">
        <w:t>тным званиям,</w:t>
      </w:r>
      <w:r>
        <w:t xml:space="preserve"> </w:t>
      </w:r>
      <w:r w:rsidRPr="00FB12E7">
        <w:t>в</w:t>
      </w:r>
      <w:r>
        <w:t xml:space="preserve"> </w:t>
      </w:r>
      <w:r w:rsidRPr="00FB12E7">
        <w:t>том числе вручаемым от</w:t>
      </w:r>
      <w:r>
        <w:t xml:space="preserve"> </w:t>
      </w:r>
      <w:r w:rsidRPr="00FB12E7">
        <w:t>имени Думы</w:t>
      </w:r>
      <w:r>
        <w:t>.</w:t>
      </w:r>
    </w:p>
    <w:p w:rsidR="00421B25" w:rsidRPr="003B3088" w:rsidRDefault="00421B25" w:rsidP="00421B25">
      <w:pPr>
        <w:spacing w:after="0" w:line="60" w:lineRule="atLeast"/>
        <w:ind w:firstLine="709"/>
        <w:jc w:val="both"/>
        <w:rPr>
          <w:rFonts w:eastAsia="Times New Roman" w:cs="Arial"/>
          <w:lang w:eastAsia="ru-RU"/>
        </w:rPr>
      </w:pPr>
      <w:r>
        <w:t xml:space="preserve">В ходе заседаний комиссии высказывал своё мнение по каждому из рассмотренных вопросов. Кроме того, по моей инициативе на совместном </w:t>
      </w:r>
      <w:r>
        <w:rPr>
          <w:rFonts w:eastAsia="Times New Roman" w:cs="Arial"/>
          <w:lang w:eastAsia="ru-RU"/>
        </w:rPr>
        <w:t>заседании</w:t>
      </w:r>
      <w:r w:rsidRPr="00FE48AB">
        <w:rPr>
          <w:rFonts w:eastAsia="Times New Roman" w:cs="Arial"/>
          <w:lang w:eastAsia="ru-RU"/>
        </w:rPr>
        <w:t xml:space="preserve"> постоянных комисси</w:t>
      </w:r>
      <w:r>
        <w:rPr>
          <w:rFonts w:eastAsia="Times New Roman" w:cs="Arial"/>
          <w:lang w:eastAsia="ru-RU"/>
        </w:rPr>
        <w:t>и</w:t>
      </w:r>
      <w:r w:rsidRPr="00FE48AB">
        <w:rPr>
          <w:rFonts w:eastAsia="Times New Roman" w:cs="Arial"/>
          <w:lang w:eastAsia="ru-RU"/>
        </w:rPr>
        <w:t xml:space="preserve"> по</w:t>
      </w:r>
      <w:r>
        <w:rPr>
          <w:rFonts w:eastAsia="Times New Roman" w:cs="Arial"/>
          <w:lang w:eastAsia="ru-RU"/>
        </w:rPr>
        <w:t xml:space="preserve"> </w:t>
      </w:r>
      <w:r w:rsidRPr="00FE48AB">
        <w:rPr>
          <w:rFonts w:eastAsia="Times New Roman" w:cs="Arial"/>
          <w:lang w:eastAsia="ru-RU"/>
        </w:rPr>
        <w:t>экономике и</w:t>
      </w:r>
      <w:r>
        <w:rPr>
          <w:rFonts w:eastAsia="Times New Roman" w:cs="Arial"/>
          <w:lang w:eastAsia="ru-RU"/>
        </w:rPr>
        <w:t xml:space="preserve"> </w:t>
      </w:r>
      <w:r w:rsidRPr="00FE48AB">
        <w:rPr>
          <w:rFonts w:eastAsia="Times New Roman" w:cs="Arial"/>
          <w:lang w:eastAsia="ru-RU"/>
        </w:rPr>
        <w:t>финансам и</w:t>
      </w:r>
      <w:r>
        <w:rPr>
          <w:rFonts w:eastAsia="Times New Roman" w:cs="Arial"/>
          <w:lang w:eastAsia="ru-RU"/>
        </w:rPr>
        <w:t xml:space="preserve"> комиссии </w:t>
      </w:r>
      <w:r w:rsidRPr="00FE48AB">
        <w:rPr>
          <w:rFonts w:eastAsia="Times New Roman" w:cs="Arial"/>
          <w:lang w:eastAsia="ru-RU"/>
        </w:rPr>
        <w:t>по</w:t>
      </w:r>
      <w:r>
        <w:rPr>
          <w:rFonts w:eastAsia="Times New Roman" w:cs="Arial"/>
          <w:lang w:eastAsia="ru-RU"/>
        </w:rPr>
        <w:t xml:space="preserve"> </w:t>
      </w:r>
      <w:r w:rsidRPr="00FE48AB">
        <w:rPr>
          <w:rFonts w:eastAsia="Times New Roman" w:cs="Arial"/>
          <w:lang w:eastAsia="ru-RU"/>
        </w:rPr>
        <w:t>жилищному хозяйству,</w:t>
      </w:r>
      <w:r>
        <w:rPr>
          <w:rFonts w:eastAsia="Times New Roman" w:cs="Arial"/>
          <w:lang w:eastAsia="ru-RU"/>
        </w:rPr>
        <w:t xml:space="preserve"> </w:t>
      </w:r>
      <w:r w:rsidRPr="00FE48AB">
        <w:rPr>
          <w:rFonts w:eastAsia="Times New Roman" w:cs="Arial"/>
          <w:lang w:eastAsia="ru-RU"/>
        </w:rPr>
        <w:t>архитектуре и</w:t>
      </w:r>
      <w:r>
        <w:rPr>
          <w:rFonts w:eastAsia="Times New Roman" w:cs="Arial"/>
          <w:lang w:eastAsia="ru-RU"/>
        </w:rPr>
        <w:t xml:space="preserve"> </w:t>
      </w:r>
      <w:r w:rsidRPr="00FE48AB">
        <w:rPr>
          <w:rFonts w:eastAsia="Times New Roman" w:cs="Arial"/>
          <w:lang w:eastAsia="ru-RU"/>
        </w:rPr>
        <w:t>землепользованию Думы Великого Новгорода</w:t>
      </w:r>
      <w:r>
        <w:rPr>
          <w:rFonts w:eastAsia="Times New Roman" w:cs="Arial"/>
          <w:lang w:eastAsia="ru-RU"/>
        </w:rPr>
        <w:t xml:space="preserve"> рассмотрен вопрос</w:t>
      </w:r>
      <w:r w:rsidRPr="002D3F19">
        <w:rPr>
          <w:rFonts w:eastAsia="Times New Roman" w:cs="Arial"/>
          <w:lang w:eastAsia="ru-RU"/>
        </w:rPr>
        <w:t xml:space="preserve"> организации и</w:t>
      </w:r>
      <w:r>
        <w:rPr>
          <w:rFonts w:eastAsia="Times New Roman" w:cs="Arial"/>
          <w:lang w:eastAsia="ru-RU"/>
        </w:rPr>
        <w:t xml:space="preserve"> </w:t>
      </w:r>
      <w:r w:rsidRPr="002D3F19">
        <w:rPr>
          <w:rFonts w:eastAsia="Times New Roman" w:cs="Arial"/>
          <w:lang w:eastAsia="ru-RU"/>
        </w:rPr>
        <w:t>эффективности контроля Администрацией Великого Новгорода за</w:t>
      </w:r>
      <w:r>
        <w:rPr>
          <w:rFonts w:eastAsia="Times New Roman" w:cs="Arial"/>
          <w:lang w:eastAsia="ru-RU"/>
        </w:rPr>
        <w:t xml:space="preserve"> </w:t>
      </w:r>
      <w:r w:rsidRPr="002D3F19">
        <w:rPr>
          <w:rFonts w:eastAsia="Times New Roman" w:cs="Arial"/>
          <w:lang w:eastAsia="ru-RU"/>
        </w:rPr>
        <w:t>осуществлением уборки города и</w:t>
      </w:r>
      <w:r>
        <w:rPr>
          <w:rFonts w:eastAsia="Times New Roman" w:cs="Arial"/>
          <w:lang w:eastAsia="ru-RU"/>
        </w:rPr>
        <w:t xml:space="preserve"> </w:t>
      </w:r>
      <w:r w:rsidRPr="002D3F19">
        <w:rPr>
          <w:rFonts w:eastAsia="Times New Roman" w:cs="Arial"/>
          <w:lang w:eastAsia="ru-RU"/>
        </w:rPr>
        <w:t>вывоза мусора</w:t>
      </w:r>
      <w:r>
        <w:rPr>
          <w:rFonts w:eastAsia="Times New Roman" w:cs="Arial"/>
          <w:lang w:eastAsia="ru-RU"/>
        </w:rPr>
        <w:t xml:space="preserve">, </w:t>
      </w:r>
      <w:r w:rsidRPr="00DB611E">
        <w:rPr>
          <w:rFonts w:eastAsia="Times New Roman" w:cs="Arial"/>
          <w:lang w:eastAsia="ru-RU"/>
        </w:rPr>
        <w:t>на</w:t>
      </w:r>
      <w:r>
        <w:rPr>
          <w:rFonts w:eastAsia="Times New Roman" w:cs="Arial"/>
          <w:lang w:eastAsia="ru-RU"/>
        </w:rPr>
        <w:t xml:space="preserve"> </w:t>
      </w:r>
      <w:r w:rsidRPr="00DB611E">
        <w:rPr>
          <w:rFonts w:eastAsia="Times New Roman" w:cs="Arial"/>
          <w:lang w:eastAsia="ru-RU"/>
        </w:rPr>
        <w:t>заседании постоянной комиссии по</w:t>
      </w:r>
      <w:r>
        <w:rPr>
          <w:rFonts w:eastAsia="Times New Roman" w:cs="Arial"/>
          <w:lang w:eastAsia="ru-RU"/>
        </w:rPr>
        <w:t xml:space="preserve"> </w:t>
      </w:r>
      <w:r w:rsidRPr="00DB611E">
        <w:rPr>
          <w:rFonts w:eastAsia="Times New Roman" w:cs="Arial"/>
          <w:lang w:eastAsia="ru-RU"/>
        </w:rPr>
        <w:t xml:space="preserve">социальным вопросам </w:t>
      </w:r>
      <w:r>
        <w:rPr>
          <w:rFonts w:eastAsia="Times New Roman" w:cs="Arial"/>
          <w:lang w:eastAsia="ru-RU"/>
        </w:rPr>
        <w:t xml:space="preserve">– </w:t>
      </w:r>
      <w:r w:rsidRPr="00DB611E">
        <w:rPr>
          <w:rFonts w:eastAsia="Times New Roman" w:cs="Arial"/>
          <w:lang w:eastAsia="ru-RU"/>
        </w:rPr>
        <w:t>об</w:t>
      </w:r>
      <w:r>
        <w:rPr>
          <w:rFonts w:eastAsia="Times New Roman" w:cs="Arial"/>
          <w:lang w:eastAsia="ru-RU"/>
        </w:rPr>
        <w:t xml:space="preserve"> </w:t>
      </w:r>
      <w:r w:rsidRPr="00DB611E">
        <w:rPr>
          <w:rFonts w:eastAsia="Times New Roman" w:cs="Arial"/>
          <w:lang w:eastAsia="ru-RU"/>
        </w:rPr>
        <w:t>организации каникулярного отдыха в</w:t>
      </w:r>
      <w:r>
        <w:rPr>
          <w:rFonts w:eastAsia="Times New Roman" w:cs="Arial"/>
          <w:lang w:eastAsia="ru-RU"/>
        </w:rPr>
        <w:t xml:space="preserve"> </w:t>
      </w:r>
      <w:r w:rsidRPr="00DB611E">
        <w:rPr>
          <w:rFonts w:eastAsia="Times New Roman" w:cs="Arial"/>
          <w:lang w:eastAsia="ru-RU"/>
        </w:rPr>
        <w:t>2021 году</w:t>
      </w:r>
      <w:r>
        <w:rPr>
          <w:rFonts w:eastAsia="Times New Roman" w:cs="Arial"/>
          <w:lang w:eastAsia="ru-RU"/>
        </w:rPr>
        <w:t>, проведён «</w:t>
      </w:r>
      <w:r w:rsidRPr="00DB611E">
        <w:rPr>
          <w:rFonts w:eastAsia="Times New Roman" w:cs="Arial"/>
          <w:lang w:eastAsia="ru-RU"/>
        </w:rPr>
        <w:t>круглый стол</w:t>
      </w:r>
      <w:r>
        <w:rPr>
          <w:rFonts w:eastAsia="Times New Roman" w:cs="Arial"/>
          <w:lang w:eastAsia="ru-RU"/>
        </w:rPr>
        <w:t>»</w:t>
      </w:r>
      <w:r w:rsidRPr="00DB611E">
        <w:rPr>
          <w:rFonts w:eastAsia="Times New Roman" w:cs="Arial"/>
          <w:lang w:eastAsia="ru-RU"/>
        </w:rPr>
        <w:t xml:space="preserve"> по</w:t>
      </w:r>
      <w:r>
        <w:rPr>
          <w:rFonts w:eastAsia="Times New Roman" w:cs="Arial"/>
          <w:lang w:eastAsia="ru-RU"/>
        </w:rPr>
        <w:t xml:space="preserve"> </w:t>
      </w:r>
      <w:r w:rsidRPr="00DB611E">
        <w:rPr>
          <w:rFonts w:eastAsia="Times New Roman" w:cs="Arial"/>
          <w:lang w:eastAsia="ru-RU"/>
        </w:rPr>
        <w:t>вопросу начисления ООО</w:t>
      </w:r>
      <w:r>
        <w:rPr>
          <w:rFonts w:eastAsia="Times New Roman" w:cs="Arial"/>
          <w:lang w:eastAsia="ru-RU"/>
        </w:rPr>
        <w:t xml:space="preserve"> </w:t>
      </w:r>
      <w:r w:rsidRPr="00DB611E">
        <w:rPr>
          <w:rFonts w:eastAsia="Times New Roman" w:cs="Arial"/>
          <w:lang w:eastAsia="ru-RU"/>
        </w:rPr>
        <w:t xml:space="preserve">«ТНС </w:t>
      </w:r>
      <w:r w:rsidR="00D5075C">
        <w:rPr>
          <w:rFonts w:eastAsia="Times New Roman" w:cs="Arial"/>
          <w:lang w:eastAsia="ru-RU"/>
        </w:rPr>
        <w:t>Э</w:t>
      </w:r>
      <w:r w:rsidRPr="00DB611E">
        <w:rPr>
          <w:rFonts w:eastAsia="Times New Roman" w:cs="Arial"/>
          <w:lang w:eastAsia="ru-RU"/>
        </w:rPr>
        <w:t>нерго Великий Новгород» платы за</w:t>
      </w:r>
      <w:r>
        <w:rPr>
          <w:rFonts w:eastAsia="Times New Roman" w:cs="Arial"/>
          <w:lang w:eastAsia="ru-RU"/>
        </w:rPr>
        <w:t xml:space="preserve"> </w:t>
      </w:r>
      <w:r w:rsidRPr="00DB611E">
        <w:rPr>
          <w:rFonts w:eastAsia="Times New Roman" w:cs="Arial"/>
          <w:lang w:eastAsia="ru-RU"/>
        </w:rPr>
        <w:t>электроснабжение на</w:t>
      </w:r>
      <w:r>
        <w:rPr>
          <w:rFonts w:eastAsia="Times New Roman" w:cs="Arial"/>
          <w:lang w:eastAsia="ru-RU"/>
        </w:rPr>
        <w:t xml:space="preserve"> </w:t>
      </w:r>
      <w:r w:rsidRPr="00DB611E">
        <w:rPr>
          <w:rFonts w:eastAsia="Times New Roman" w:cs="Arial"/>
          <w:lang w:eastAsia="ru-RU"/>
        </w:rPr>
        <w:t>общедомовые нужды</w:t>
      </w:r>
      <w:r>
        <w:rPr>
          <w:rFonts w:eastAsia="Times New Roman" w:cs="Arial"/>
          <w:lang w:eastAsia="ru-RU"/>
        </w:rPr>
        <w:t xml:space="preserve"> </w:t>
      </w:r>
      <w:r w:rsidRPr="00DB611E">
        <w:rPr>
          <w:rFonts w:eastAsia="Times New Roman" w:cs="Arial"/>
          <w:lang w:eastAsia="ru-RU"/>
        </w:rPr>
        <w:t>(ОДН) в</w:t>
      </w:r>
      <w:r>
        <w:rPr>
          <w:rFonts w:eastAsia="Times New Roman" w:cs="Arial"/>
          <w:lang w:eastAsia="ru-RU"/>
        </w:rPr>
        <w:t xml:space="preserve"> </w:t>
      </w:r>
      <w:r w:rsidRPr="00DB611E">
        <w:rPr>
          <w:rFonts w:eastAsia="Times New Roman" w:cs="Arial"/>
          <w:lang w:eastAsia="ru-RU"/>
        </w:rPr>
        <w:t>областном центре</w:t>
      </w:r>
      <w:r>
        <w:rPr>
          <w:rFonts w:eastAsia="Times New Roman" w:cs="Arial"/>
          <w:lang w:eastAsia="ru-RU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63"/>
        <w:gridCol w:w="8216"/>
      </w:tblGrid>
      <w:tr w:rsidR="00421B25" w:rsidTr="00343F8C">
        <w:trPr>
          <w:trHeight w:val="2119"/>
        </w:trPr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2E74B5" w:themeFill="accent1" w:themeFillShade="BF"/>
            <w:vAlign w:val="center"/>
          </w:tcPr>
          <w:p w:rsidR="00421B25" w:rsidRPr="008443CE" w:rsidRDefault="00421B25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36"/>
                <w:szCs w:val="36"/>
              </w:rPr>
            </w:pPr>
            <w:r w:rsidRPr="008443CE">
              <w:rPr>
                <w:b/>
                <w:color w:val="FFFFFF" w:themeColor="background1"/>
                <w:sz w:val="24"/>
                <w:szCs w:val="24"/>
              </w:rPr>
              <w:t>Проведены</w:t>
            </w:r>
            <w:r>
              <w:rPr>
                <w:b/>
                <w:color w:val="FFFFFF" w:themeColor="background1"/>
                <w:sz w:val="24"/>
                <w:szCs w:val="24"/>
              </w:rPr>
              <w:t xml:space="preserve"> </w:t>
            </w:r>
            <w:r w:rsidR="00034148">
              <w:rPr>
                <w:b/>
                <w:color w:val="FFFFFF" w:themeColor="background1"/>
                <w:sz w:val="36"/>
                <w:szCs w:val="36"/>
              </w:rPr>
              <w:t>6</w:t>
            </w:r>
            <w:r w:rsidRPr="008443CE">
              <w:rPr>
                <w:b/>
                <w:color w:val="FFFFFF" w:themeColor="background1"/>
                <w:sz w:val="36"/>
                <w:szCs w:val="36"/>
              </w:rPr>
              <w:t xml:space="preserve"> </w:t>
            </w:r>
          </w:p>
          <w:p w:rsidR="00421B25" w:rsidRPr="008443CE" w:rsidRDefault="00421B25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24"/>
                <w:szCs w:val="24"/>
              </w:rPr>
            </w:pPr>
            <w:r w:rsidRPr="008443CE">
              <w:rPr>
                <w:b/>
                <w:color w:val="FFFFFF" w:themeColor="background1"/>
                <w:sz w:val="24"/>
                <w:szCs w:val="24"/>
              </w:rPr>
              <w:t xml:space="preserve">заседания </w:t>
            </w:r>
          </w:p>
          <w:p w:rsidR="00421B25" w:rsidRDefault="00421B25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24"/>
                <w:szCs w:val="24"/>
              </w:rPr>
            </w:pPr>
            <w:r>
              <w:rPr>
                <w:b/>
                <w:color w:val="FFFFFF" w:themeColor="background1"/>
                <w:sz w:val="24"/>
                <w:szCs w:val="24"/>
              </w:rPr>
              <w:t>топонимической</w:t>
            </w:r>
          </w:p>
          <w:p w:rsidR="00421B25" w:rsidRPr="008443CE" w:rsidRDefault="00421B25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24"/>
                <w:szCs w:val="24"/>
              </w:rPr>
            </w:pPr>
            <w:r w:rsidRPr="008443CE">
              <w:rPr>
                <w:b/>
                <w:color w:val="FFFFFF" w:themeColor="background1"/>
                <w:sz w:val="24"/>
                <w:szCs w:val="24"/>
              </w:rPr>
              <w:t>комиссии,</w:t>
            </w:r>
          </w:p>
          <w:p w:rsidR="00421B25" w:rsidRDefault="00421B25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24"/>
                <w:szCs w:val="24"/>
              </w:rPr>
            </w:pPr>
            <w:r w:rsidRPr="008443CE">
              <w:rPr>
                <w:b/>
                <w:color w:val="FFFFFF" w:themeColor="background1"/>
                <w:sz w:val="24"/>
                <w:szCs w:val="24"/>
              </w:rPr>
              <w:t xml:space="preserve">рассмотрены </w:t>
            </w:r>
          </w:p>
          <w:p w:rsidR="00421B25" w:rsidRPr="003B3088" w:rsidRDefault="00421B25" w:rsidP="00034148">
            <w:pPr>
              <w:spacing w:line="60" w:lineRule="atLeast"/>
              <w:jc w:val="center"/>
              <w:rPr>
                <w:b/>
                <w:color w:val="FFFFFF" w:themeColor="background1"/>
                <w:sz w:val="36"/>
                <w:szCs w:val="36"/>
              </w:rPr>
            </w:pPr>
            <w:r w:rsidRPr="0059583F">
              <w:rPr>
                <w:b/>
                <w:color w:val="FFFFFF" w:themeColor="background1"/>
                <w:sz w:val="36"/>
                <w:szCs w:val="36"/>
              </w:rPr>
              <w:t>1</w:t>
            </w:r>
            <w:r w:rsidR="00034148">
              <w:rPr>
                <w:b/>
                <w:color w:val="FFFFFF" w:themeColor="background1"/>
                <w:sz w:val="36"/>
                <w:szCs w:val="36"/>
              </w:rPr>
              <w:t>5</w:t>
            </w:r>
            <w:r w:rsidRPr="0059583F">
              <w:rPr>
                <w:b/>
                <w:color w:val="FFFFFF" w:themeColor="background1"/>
                <w:sz w:val="36"/>
                <w:szCs w:val="36"/>
              </w:rPr>
              <w:t xml:space="preserve"> </w:t>
            </w:r>
            <w:r w:rsidRPr="008443CE">
              <w:rPr>
                <w:b/>
                <w:color w:val="FFFFFF" w:themeColor="background1"/>
                <w:sz w:val="24"/>
                <w:szCs w:val="24"/>
              </w:rPr>
              <w:t>вопросов</w:t>
            </w:r>
          </w:p>
        </w:tc>
        <w:tc>
          <w:tcPr>
            <w:tcW w:w="8216" w:type="dxa"/>
            <w:tcBorders>
              <w:top w:val="nil"/>
              <w:left w:val="nil"/>
              <w:bottom w:val="nil"/>
              <w:right w:val="nil"/>
            </w:tcBorders>
          </w:tcPr>
          <w:p w:rsidR="00421B25" w:rsidRDefault="00421B25" w:rsidP="00343F8C">
            <w:pPr>
              <w:spacing w:line="60" w:lineRule="atLeast"/>
              <w:ind w:firstLine="323"/>
              <w:jc w:val="both"/>
            </w:pPr>
            <w:r>
              <w:t xml:space="preserve">3. В 2021 году принял участие в работе </w:t>
            </w:r>
            <w:r w:rsidRPr="008443CE">
              <w:t>топонимической комиссии</w:t>
            </w:r>
            <w:r>
              <w:t xml:space="preserve">. </w:t>
            </w:r>
            <w:r w:rsidR="00642342" w:rsidRPr="00E86EF0">
              <w:t>На е</w:t>
            </w:r>
            <w:r w:rsidR="00E86EF0" w:rsidRPr="00E86EF0">
              <w:t>ё</w:t>
            </w:r>
            <w:r w:rsidR="00642342" w:rsidRPr="00E86EF0">
              <w:t xml:space="preserve"> заседаниях были рассмотрены</w:t>
            </w:r>
            <w:r w:rsidR="00E86EF0">
              <w:t xml:space="preserve"> вопросы</w:t>
            </w:r>
            <w:r w:rsidRPr="00E86EF0">
              <w:t>, касающиеся</w:t>
            </w:r>
            <w:r>
              <w:t>:</w:t>
            </w:r>
          </w:p>
          <w:p w:rsidR="00421B25" w:rsidRDefault="00421B25" w:rsidP="00421B25">
            <w:pPr>
              <w:pStyle w:val="a6"/>
              <w:numPr>
                <w:ilvl w:val="0"/>
                <w:numId w:val="1"/>
              </w:numPr>
              <w:tabs>
                <w:tab w:val="clear" w:pos="720"/>
                <w:tab w:val="num" w:pos="606"/>
                <w:tab w:val="num" w:pos="928"/>
              </w:tabs>
              <w:spacing w:line="60" w:lineRule="atLeast"/>
              <w:ind w:left="39" w:firstLine="283"/>
              <w:jc w:val="both"/>
            </w:pPr>
            <w:r>
              <w:t>наличия новых элементов планировочной среды, требующих присвоения наименования;</w:t>
            </w:r>
          </w:p>
          <w:p w:rsidR="00421B25" w:rsidRDefault="00421B25" w:rsidP="00421B25">
            <w:pPr>
              <w:pStyle w:val="a6"/>
              <w:numPr>
                <w:ilvl w:val="0"/>
                <w:numId w:val="1"/>
              </w:numPr>
              <w:tabs>
                <w:tab w:val="clear" w:pos="720"/>
                <w:tab w:val="num" w:pos="464"/>
                <w:tab w:val="num" w:pos="928"/>
              </w:tabs>
              <w:spacing w:line="60" w:lineRule="atLeast"/>
              <w:ind w:left="39" w:firstLine="284"/>
              <w:jc w:val="both"/>
            </w:pPr>
            <w:r w:rsidRPr="00DB611E">
              <w:t xml:space="preserve">о возвращении территории </w:t>
            </w:r>
            <w:r>
              <w:t xml:space="preserve">в микрорайоне Деревяницы </w:t>
            </w:r>
            <w:r w:rsidRPr="00DB611E">
              <w:t>исторического названия «Борисово»</w:t>
            </w:r>
            <w:r>
              <w:t>;</w:t>
            </w:r>
          </w:p>
          <w:p w:rsidR="00421B25" w:rsidRDefault="00421B25" w:rsidP="00642342">
            <w:pPr>
              <w:pStyle w:val="a6"/>
              <w:numPr>
                <w:ilvl w:val="0"/>
                <w:numId w:val="1"/>
              </w:numPr>
              <w:tabs>
                <w:tab w:val="clear" w:pos="720"/>
                <w:tab w:val="num" w:pos="606"/>
                <w:tab w:val="num" w:pos="928"/>
              </w:tabs>
              <w:spacing w:line="60" w:lineRule="atLeast"/>
              <w:ind w:left="39" w:firstLine="283"/>
              <w:jc w:val="both"/>
            </w:pPr>
            <w:r>
              <w:t>присвоения наименования парку в микрорайоне Кречевицы (Парк авиаторов);</w:t>
            </w:r>
          </w:p>
        </w:tc>
      </w:tr>
    </w:tbl>
    <w:tbl>
      <w:tblPr>
        <w:tblStyle w:val="a3"/>
        <w:tblpPr w:leftFromText="180" w:rightFromText="180" w:vertAnchor="text" w:horzAnchor="margin" w:tblpY="-84"/>
        <w:tblW w:w="0" w:type="auto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7"/>
        <w:gridCol w:w="1677"/>
      </w:tblGrid>
      <w:tr w:rsidR="00421B25" w:rsidTr="00343F8C">
        <w:trPr>
          <w:trHeight w:val="303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3                                                             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677" w:type="dxa"/>
            <w:vMerge w:val="restart"/>
          </w:tcPr>
          <w:p w:rsidR="00421B25" w:rsidRDefault="00421B25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5FB742" wp14:editId="400633F2">
                  <wp:extent cx="739389" cy="648586"/>
                  <wp:effectExtent l="0" t="0" r="3810" b="0"/>
                  <wp:docPr id="30" name="Рисунок 30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rPr>
          <w:trHeight w:val="749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421B25" w:rsidRPr="003E5F4A" w:rsidRDefault="00421B25" w:rsidP="00343F8C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677" w:type="dxa"/>
            <w:vMerge/>
          </w:tcPr>
          <w:p w:rsidR="00421B25" w:rsidRDefault="00421B25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21B25" w:rsidRDefault="00421B25" w:rsidP="00421B25">
      <w:pPr>
        <w:pStyle w:val="a6"/>
        <w:tabs>
          <w:tab w:val="left" w:pos="625"/>
        </w:tabs>
        <w:spacing w:after="0" w:line="240" w:lineRule="auto"/>
        <w:ind w:left="709"/>
        <w:jc w:val="both"/>
      </w:pPr>
    </w:p>
    <w:p w:rsidR="00421B25" w:rsidRDefault="00421B25" w:rsidP="00421B25">
      <w:pPr>
        <w:pStyle w:val="a6"/>
        <w:numPr>
          <w:ilvl w:val="0"/>
          <w:numId w:val="1"/>
        </w:numPr>
        <w:tabs>
          <w:tab w:val="clear" w:pos="720"/>
          <w:tab w:val="left" w:pos="625"/>
          <w:tab w:val="num" w:pos="928"/>
        </w:tabs>
        <w:spacing w:after="0" w:line="240" w:lineRule="auto"/>
        <w:ind w:left="39" w:firstLine="670"/>
        <w:jc w:val="both"/>
      </w:pPr>
      <w:r w:rsidRPr="008C2EC4">
        <w:t xml:space="preserve">присвоения наименования парку в </w:t>
      </w:r>
      <w:r>
        <w:t>районе реки Деревянка</w:t>
      </w:r>
      <w:r w:rsidRPr="008C2EC4">
        <w:t xml:space="preserve"> (Парк </w:t>
      </w:r>
      <w:r>
        <w:t>Деревяницкий</w:t>
      </w:r>
      <w:r w:rsidRPr="008C2EC4">
        <w:t>);</w:t>
      </w:r>
    </w:p>
    <w:p w:rsidR="009E6322" w:rsidRDefault="00730439" w:rsidP="00421B25">
      <w:pPr>
        <w:spacing w:after="0" w:line="240" w:lineRule="auto"/>
        <w:ind w:firstLine="670"/>
        <w:jc w:val="both"/>
      </w:pPr>
      <w:r>
        <w:rPr>
          <w:noProof/>
          <w:lang w:eastAsia="ru-RU"/>
        </w:rPr>
        <w:drawing>
          <wp:inline distT="0" distB="0" distL="0" distR="0">
            <wp:extent cx="162560" cy="134620"/>
            <wp:effectExtent l="0" t="0" r="8890" b="0"/>
            <wp:docPr id="1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" cy="13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1B25" w:rsidRPr="00195DEC">
        <w:t>присвоени</w:t>
      </w:r>
      <w:r w:rsidR="00421B25">
        <w:t>я</w:t>
      </w:r>
      <w:r w:rsidR="00421B25" w:rsidRPr="00195DEC">
        <w:t xml:space="preserve"> наименования элементу улично-дорожной сети в квартале </w:t>
      </w:r>
      <w:r w:rsidR="00421B25">
        <w:t xml:space="preserve">17 </w:t>
      </w:r>
      <w:r w:rsidR="00421B25" w:rsidRPr="00195DEC">
        <w:t>Великого Новгорода (</w:t>
      </w:r>
      <w:r w:rsidR="00421B25">
        <w:t>улица Благодатная</w:t>
      </w:r>
      <w:r w:rsidR="00421B25" w:rsidRPr="00195DEC">
        <w:t>).</w:t>
      </w:r>
    </w:p>
    <w:p w:rsidR="00421B25" w:rsidRDefault="00421B25" w:rsidP="00421B25">
      <w:pPr>
        <w:spacing w:after="0" w:line="240" w:lineRule="auto"/>
        <w:ind w:firstLine="670"/>
        <w:jc w:val="both"/>
      </w:pPr>
      <w:r>
        <w:t xml:space="preserve">4. В отчётный период принял участие в двух заседаниях комиссии по депутатской этике в качестве её члена. </w:t>
      </w:r>
    </w:p>
    <w:p w:rsidR="00421B25" w:rsidRDefault="00421B25" w:rsidP="00421B25">
      <w:pPr>
        <w:spacing w:after="0" w:line="60" w:lineRule="atLeast"/>
        <w:ind w:firstLine="851"/>
        <w:jc w:val="center"/>
        <w:rPr>
          <w:rFonts w:cs="Times New Roman"/>
          <w:b/>
          <w:color w:val="2E74B5" w:themeColor="accent1" w:themeShade="BF"/>
          <w:sz w:val="32"/>
          <w:szCs w:val="32"/>
        </w:rPr>
      </w:pPr>
      <w:r>
        <w:rPr>
          <w:rFonts w:cs="Times New Roman"/>
          <w:b/>
          <w:color w:val="2E74B5" w:themeColor="accent1" w:themeShade="BF"/>
          <w:sz w:val="32"/>
          <w:szCs w:val="32"/>
        </w:rPr>
        <w:t>УЧАСТИЕ В РАБОТЕ ИНЫХ КОЛЛЕГИАЛЬНЫХ ОРГАНОВ</w:t>
      </w:r>
    </w:p>
    <w:p w:rsidR="00421B25" w:rsidRPr="00515D69" w:rsidRDefault="00421B25" w:rsidP="00421B25">
      <w:pPr>
        <w:spacing w:after="0" w:line="60" w:lineRule="atLeast"/>
        <w:ind w:firstLine="851"/>
        <w:jc w:val="center"/>
        <w:rPr>
          <w:rFonts w:cs="Times New Roman"/>
        </w:rPr>
      </w:pPr>
    </w:p>
    <w:p w:rsidR="00421B25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  <w:r w:rsidRPr="00BF32B8">
        <w:rPr>
          <w:rFonts w:cs="Times New Roman"/>
        </w:rPr>
        <w:t>В 202</w:t>
      </w:r>
      <w:r>
        <w:rPr>
          <w:rFonts w:cs="Times New Roman"/>
        </w:rPr>
        <w:t>1</w:t>
      </w:r>
      <w:r w:rsidRPr="00BF32B8">
        <w:rPr>
          <w:rFonts w:cs="Times New Roman"/>
        </w:rPr>
        <w:t xml:space="preserve"> году</w:t>
      </w:r>
      <w:r>
        <w:rPr>
          <w:rFonts w:cs="Times New Roman"/>
        </w:rPr>
        <w:t xml:space="preserve"> принял участие в работе ряда коллегиальных органов:</w:t>
      </w:r>
    </w:p>
    <w:p w:rsidR="00421B25" w:rsidRDefault="00421B25" w:rsidP="009E6322">
      <w:pPr>
        <w:spacing w:after="0" w:line="60" w:lineRule="atLeast"/>
        <w:ind w:firstLine="567"/>
        <w:jc w:val="both"/>
        <w:rPr>
          <w:rFonts w:cs="Times New Roman"/>
        </w:rPr>
      </w:pPr>
      <w:r w:rsidRPr="00BF32B8">
        <w:rPr>
          <w:rFonts w:cs="Times New Roman"/>
          <w:color w:val="2E74B5" w:themeColor="accent1" w:themeShade="BF"/>
        </w:rPr>
        <w:t>•</w:t>
      </w:r>
      <w:r>
        <w:rPr>
          <w:rFonts w:cs="Times New Roman"/>
          <w:color w:val="2E74B5" w:themeColor="accent1" w:themeShade="BF"/>
        </w:rPr>
        <w:t xml:space="preserve"> </w:t>
      </w:r>
      <w:r>
        <w:rPr>
          <w:rFonts w:cs="Times New Roman"/>
        </w:rPr>
        <w:t>Совет</w:t>
      </w:r>
      <w:r w:rsidRPr="00A74372">
        <w:rPr>
          <w:rFonts w:cs="Times New Roman"/>
        </w:rPr>
        <w:t xml:space="preserve"> по местному самоуправлению </w:t>
      </w:r>
      <w:r>
        <w:rPr>
          <w:rFonts w:cs="Times New Roman"/>
        </w:rPr>
        <w:t>при Новгородской областной Думе;</w:t>
      </w:r>
    </w:p>
    <w:p w:rsidR="00421B25" w:rsidRDefault="00421B25" w:rsidP="009E6322">
      <w:pPr>
        <w:spacing w:after="0" w:line="60" w:lineRule="atLeast"/>
        <w:ind w:firstLine="567"/>
        <w:jc w:val="both"/>
        <w:rPr>
          <w:rFonts w:cs="Times New Roman"/>
        </w:rPr>
      </w:pPr>
      <w:r w:rsidRPr="00BF32B8">
        <w:rPr>
          <w:rFonts w:cs="Times New Roman"/>
          <w:color w:val="2E74B5" w:themeColor="accent1" w:themeShade="BF"/>
        </w:rPr>
        <w:t>•</w:t>
      </w:r>
      <w:r>
        <w:rPr>
          <w:rFonts w:cs="Times New Roman"/>
          <w:color w:val="2E74B5" w:themeColor="accent1" w:themeShade="BF"/>
        </w:rPr>
        <w:t xml:space="preserve"> </w:t>
      </w:r>
      <w:r>
        <w:rPr>
          <w:rFonts w:cs="Times New Roman"/>
        </w:rPr>
        <w:t>Совет</w:t>
      </w:r>
      <w:r w:rsidRPr="00BF32B8">
        <w:rPr>
          <w:rFonts w:cs="Times New Roman"/>
        </w:rPr>
        <w:t xml:space="preserve"> по культуре при Мэре Великого Новгорода;</w:t>
      </w:r>
    </w:p>
    <w:p w:rsidR="00421B25" w:rsidRDefault="00421B25" w:rsidP="009E6322">
      <w:pPr>
        <w:tabs>
          <w:tab w:val="left" w:pos="619"/>
        </w:tabs>
        <w:spacing w:after="0" w:line="240" w:lineRule="auto"/>
        <w:ind w:firstLine="567"/>
        <w:jc w:val="both"/>
        <w:rPr>
          <w:rFonts w:cs="Times New Roman"/>
        </w:rPr>
      </w:pPr>
      <w:r w:rsidRPr="00BF32B8">
        <w:rPr>
          <w:rFonts w:cs="Times New Roman"/>
          <w:color w:val="2E74B5" w:themeColor="accent1" w:themeShade="BF"/>
        </w:rPr>
        <w:t>•</w:t>
      </w:r>
      <w:r w:rsidRPr="00BF32B8">
        <w:rPr>
          <w:rFonts w:cs="Times New Roman"/>
        </w:rPr>
        <w:t xml:space="preserve"> городск</w:t>
      </w:r>
      <w:r>
        <w:rPr>
          <w:rFonts w:cs="Times New Roman"/>
        </w:rPr>
        <w:t>ой</w:t>
      </w:r>
      <w:r w:rsidRPr="00BF32B8">
        <w:rPr>
          <w:rFonts w:cs="Times New Roman"/>
        </w:rPr>
        <w:t xml:space="preserve"> </w:t>
      </w:r>
      <w:r>
        <w:rPr>
          <w:rFonts w:cs="Times New Roman"/>
        </w:rPr>
        <w:t>штаб</w:t>
      </w:r>
      <w:r w:rsidRPr="00BF32B8">
        <w:rPr>
          <w:rFonts w:cs="Times New Roman"/>
        </w:rPr>
        <w:t xml:space="preserve"> по </w:t>
      </w:r>
      <w:r>
        <w:rPr>
          <w:rFonts w:cs="Times New Roman"/>
        </w:rPr>
        <w:t>противодействию</w:t>
      </w:r>
      <w:r w:rsidRPr="00BF32B8">
        <w:rPr>
          <w:rFonts w:cs="Times New Roman"/>
        </w:rPr>
        <w:t xml:space="preserve"> новой коронавирустной инфекции;</w:t>
      </w:r>
    </w:p>
    <w:p w:rsidR="00421B25" w:rsidRPr="00BF32B8" w:rsidRDefault="00421B25" w:rsidP="009E6322">
      <w:pPr>
        <w:tabs>
          <w:tab w:val="left" w:pos="619"/>
        </w:tabs>
        <w:spacing w:after="0" w:line="240" w:lineRule="auto"/>
        <w:ind w:firstLine="567"/>
        <w:jc w:val="both"/>
        <w:rPr>
          <w:rFonts w:cs="Times New Roman"/>
        </w:rPr>
      </w:pPr>
      <w:r w:rsidRPr="00BF32B8">
        <w:rPr>
          <w:rFonts w:cs="Times New Roman"/>
          <w:color w:val="2E74B5" w:themeColor="accent1" w:themeShade="BF"/>
        </w:rPr>
        <w:t>•</w:t>
      </w:r>
      <w:r>
        <w:rPr>
          <w:rFonts w:cs="Times New Roman"/>
          <w:color w:val="2E74B5" w:themeColor="accent1" w:themeShade="BF"/>
        </w:rPr>
        <w:t xml:space="preserve"> </w:t>
      </w:r>
      <w:r w:rsidRPr="00BF32B8">
        <w:rPr>
          <w:rFonts w:cs="Times New Roman"/>
        </w:rPr>
        <w:t>комисси</w:t>
      </w:r>
      <w:r>
        <w:rPr>
          <w:rFonts w:cs="Times New Roman"/>
        </w:rPr>
        <w:t xml:space="preserve">я </w:t>
      </w:r>
      <w:r w:rsidRPr="00BF32B8">
        <w:rPr>
          <w:rFonts w:cs="Times New Roman"/>
        </w:rPr>
        <w:t>по увековеч</w:t>
      </w:r>
      <w:r w:rsidR="00D5075C">
        <w:rPr>
          <w:rFonts w:cs="Times New Roman"/>
        </w:rPr>
        <w:t>е</w:t>
      </w:r>
      <w:r w:rsidRPr="00BF32B8">
        <w:rPr>
          <w:rFonts w:cs="Times New Roman"/>
        </w:rPr>
        <w:t>нию памяти выдающихся личностей и исторических событий;</w:t>
      </w:r>
    </w:p>
    <w:p w:rsidR="00421B25" w:rsidRDefault="00421B25" w:rsidP="009E6322">
      <w:pPr>
        <w:tabs>
          <w:tab w:val="left" w:pos="619"/>
        </w:tabs>
        <w:spacing w:after="0" w:line="240" w:lineRule="auto"/>
        <w:ind w:firstLine="567"/>
        <w:jc w:val="both"/>
        <w:rPr>
          <w:rFonts w:cs="Times New Roman"/>
        </w:rPr>
      </w:pPr>
      <w:r w:rsidRPr="00BF32B8">
        <w:rPr>
          <w:rFonts w:cs="Times New Roman"/>
          <w:color w:val="2E74B5" w:themeColor="accent1" w:themeShade="BF"/>
        </w:rPr>
        <w:t>•</w:t>
      </w:r>
      <w:r>
        <w:rPr>
          <w:rFonts w:cs="Times New Roman"/>
          <w:color w:val="2E74B5" w:themeColor="accent1" w:themeShade="BF"/>
        </w:rPr>
        <w:t xml:space="preserve"> </w:t>
      </w:r>
      <w:r>
        <w:rPr>
          <w:rFonts w:cs="Times New Roman"/>
        </w:rPr>
        <w:t>комиссия</w:t>
      </w:r>
      <w:r w:rsidRPr="00BF32B8">
        <w:rPr>
          <w:rFonts w:cs="Times New Roman"/>
        </w:rPr>
        <w:t xml:space="preserve"> по предупреждению и ликвидации чрезвычайных ситуаций и обеспечению пожарной безопасности;</w:t>
      </w:r>
    </w:p>
    <w:p w:rsidR="00421B25" w:rsidRPr="00BF32B8" w:rsidRDefault="00421B25" w:rsidP="009E6322">
      <w:pPr>
        <w:tabs>
          <w:tab w:val="left" w:pos="619"/>
        </w:tabs>
        <w:spacing w:after="0" w:line="240" w:lineRule="auto"/>
        <w:ind w:firstLine="567"/>
        <w:jc w:val="both"/>
        <w:rPr>
          <w:rFonts w:cs="Times New Roman"/>
        </w:rPr>
      </w:pPr>
      <w:r w:rsidRPr="00BF32B8">
        <w:rPr>
          <w:rFonts w:cs="Times New Roman"/>
          <w:color w:val="2E74B5" w:themeColor="accent1" w:themeShade="BF"/>
        </w:rPr>
        <w:t>•</w:t>
      </w:r>
      <w:r>
        <w:rPr>
          <w:rFonts w:cs="Times New Roman"/>
          <w:color w:val="2E74B5" w:themeColor="accent1" w:themeShade="BF"/>
        </w:rPr>
        <w:t xml:space="preserve"> </w:t>
      </w:r>
      <w:r w:rsidRPr="002F7CD7">
        <w:rPr>
          <w:rFonts w:cs="Times New Roman"/>
        </w:rPr>
        <w:t>об</w:t>
      </w:r>
      <w:r>
        <w:rPr>
          <w:rFonts w:cs="Times New Roman"/>
        </w:rPr>
        <w:t>щественная комиссия по контролю и координации реализации муниципальных программ, направленных на формирование комфортной городской среды Великого Новгорода;</w:t>
      </w:r>
    </w:p>
    <w:p w:rsidR="00421B25" w:rsidRDefault="00421B25" w:rsidP="009E6322">
      <w:pPr>
        <w:tabs>
          <w:tab w:val="left" w:pos="619"/>
        </w:tabs>
        <w:spacing w:after="0" w:line="240" w:lineRule="auto"/>
        <w:ind w:firstLine="567"/>
        <w:jc w:val="both"/>
        <w:rPr>
          <w:rFonts w:cs="Times New Roman"/>
        </w:rPr>
      </w:pPr>
      <w:r w:rsidRPr="00BF32B8">
        <w:rPr>
          <w:rFonts w:cs="Times New Roman"/>
          <w:color w:val="2E74B5" w:themeColor="accent1" w:themeShade="BF"/>
        </w:rPr>
        <w:t>•</w:t>
      </w:r>
      <w:r>
        <w:rPr>
          <w:rFonts w:cs="Times New Roman"/>
          <w:color w:val="2E74B5" w:themeColor="accent1" w:themeShade="BF"/>
        </w:rPr>
        <w:t xml:space="preserve"> </w:t>
      </w:r>
      <w:r w:rsidRPr="00BF32B8">
        <w:rPr>
          <w:rFonts w:cs="Times New Roman"/>
        </w:rPr>
        <w:t>конкурсн</w:t>
      </w:r>
      <w:r>
        <w:rPr>
          <w:rFonts w:cs="Times New Roman"/>
        </w:rPr>
        <w:t>ая</w:t>
      </w:r>
      <w:r w:rsidRPr="00BF32B8">
        <w:rPr>
          <w:rFonts w:cs="Times New Roman"/>
        </w:rPr>
        <w:t xml:space="preserve"> комисси</w:t>
      </w:r>
      <w:r w:rsidR="00642342">
        <w:rPr>
          <w:rFonts w:cs="Times New Roman"/>
        </w:rPr>
        <w:t>я</w:t>
      </w:r>
      <w:r w:rsidRPr="00BF32B8">
        <w:rPr>
          <w:rFonts w:cs="Times New Roman"/>
        </w:rPr>
        <w:t xml:space="preserve"> по проведению</w:t>
      </w:r>
      <w:r w:rsidRPr="000872F2">
        <w:rPr>
          <w:rFonts w:cs="Times New Roman"/>
        </w:rPr>
        <w:t xml:space="preserve"> </w:t>
      </w:r>
      <w:r w:rsidRPr="00BF32B8">
        <w:rPr>
          <w:rFonts w:cs="Times New Roman"/>
        </w:rPr>
        <w:t>городского конкурса на предоставление субсидий социально ориентированным некоммерческим организациям на реализацию социально-значимых программ (проектов)</w:t>
      </w:r>
      <w:r>
        <w:rPr>
          <w:rFonts w:cs="Times New Roman"/>
        </w:rPr>
        <w:t>;</w:t>
      </w:r>
    </w:p>
    <w:p w:rsidR="00421B25" w:rsidRDefault="00421B25" w:rsidP="009E6322">
      <w:pPr>
        <w:spacing w:after="0" w:line="240" w:lineRule="auto"/>
        <w:ind w:firstLine="567"/>
        <w:jc w:val="both"/>
        <w:rPr>
          <w:rFonts w:cs="Times New Roman"/>
        </w:rPr>
      </w:pPr>
      <w:r w:rsidRPr="00BF32B8">
        <w:rPr>
          <w:rFonts w:cs="Times New Roman"/>
          <w:color w:val="2E74B5" w:themeColor="accent1" w:themeShade="BF"/>
        </w:rPr>
        <w:t>•</w:t>
      </w:r>
      <w:r>
        <w:rPr>
          <w:rFonts w:cs="Times New Roman"/>
          <w:color w:val="2E74B5" w:themeColor="accent1" w:themeShade="BF"/>
        </w:rPr>
        <w:t xml:space="preserve"> </w:t>
      </w:r>
      <w:r w:rsidRPr="00D24B51">
        <w:rPr>
          <w:rFonts w:cs="Times New Roman"/>
        </w:rPr>
        <w:t>муниципальн</w:t>
      </w:r>
      <w:r>
        <w:rPr>
          <w:rFonts w:cs="Times New Roman"/>
        </w:rPr>
        <w:t>ая</w:t>
      </w:r>
      <w:r w:rsidRPr="00D24B51">
        <w:rPr>
          <w:rFonts w:cs="Times New Roman"/>
        </w:rPr>
        <w:t xml:space="preserve"> рабоч</w:t>
      </w:r>
      <w:r>
        <w:rPr>
          <w:rFonts w:cs="Times New Roman"/>
        </w:rPr>
        <w:t>ая</w:t>
      </w:r>
      <w:r w:rsidRPr="00D24B51">
        <w:rPr>
          <w:rFonts w:cs="Times New Roman"/>
        </w:rPr>
        <w:t xml:space="preserve"> групп</w:t>
      </w:r>
      <w:r>
        <w:rPr>
          <w:rFonts w:cs="Times New Roman"/>
        </w:rPr>
        <w:t>а</w:t>
      </w:r>
      <w:r w:rsidRPr="00D24B51">
        <w:rPr>
          <w:rFonts w:cs="Times New Roman"/>
        </w:rPr>
        <w:t xml:space="preserve"> по организации и проведению голосования по отбору общественных территорий, подлежащих благоустройству, в электронной форме в информационно-телекоммуникационной сети Интернет</w:t>
      </w:r>
      <w:r>
        <w:rPr>
          <w:rFonts w:cs="Times New Roman"/>
        </w:rPr>
        <w:t>.</w:t>
      </w:r>
    </w:p>
    <w:p w:rsidR="00421B25" w:rsidRDefault="0085320A" w:rsidP="00421B25">
      <w:pPr>
        <w:spacing w:after="0" w:line="240" w:lineRule="auto"/>
        <w:ind w:firstLine="709"/>
        <w:jc w:val="both"/>
        <w:rPr>
          <w:rFonts w:cs="Times New Roman"/>
          <w:color w:val="2E74B5" w:themeColor="accent1" w:themeShade="BF"/>
        </w:rPr>
      </w:pPr>
      <w:r>
        <w:rPr>
          <w:rFonts w:cs="Times New Roman"/>
        </w:rPr>
        <w:t>Участие в работе межрегиональных коллегиальных органов, в данном случае в составе Союза городов Центра и Северо-Запада России, позволяет озвучивать существующие в регионе и городе проблемные вопросы и предлагать возможные пути их решения.  Так</w:t>
      </w:r>
      <w:r w:rsidR="00D5075C">
        <w:rPr>
          <w:rFonts w:cs="Times New Roman"/>
        </w:rPr>
        <w:t>,</w:t>
      </w:r>
      <w:r>
        <w:rPr>
          <w:rFonts w:cs="Times New Roman"/>
        </w:rPr>
        <w:t xml:space="preserve"> ранее при рассмотрении вопроса «Об участии органов местного самоуправления» </w:t>
      </w:r>
      <w:r w:rsidR="00D5075C">
        <w:rPr>
          <w:rFonts w:cs="Times New Roman"/>
        </w:rPr>
        <w:t xml:space="preserve">мною </w:t>
      </w:r>
      <w:r>
        <w:rPr>
          <w:rFonts w:cs="Times New Roman"/>
        </w:rPr>
        <w:t>было внесено предложение выделять из федерального бюджета в рамках национальных проектов средства не только на строительство новых учреждений образования, но и на ремонты</w:t>
      </w:r>
      <w:r w:rsidR="00D5075C">
        <w:rPr>
          <w:rFonts w:cs="Times New Roman"/>
        </w:rPr>
        <w:t xml:space="preserve"> уже имеющиеся</w:t>
      </w:r>
      <w:r>
        <w:rPr>
          <w:rFonts w:cs="Times New Roman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9"/>
        <w:gridCol w:w="5244"/>
      </w:tblGrid>
      <w:tr w:rsidR="00421B25" w:rsidTr="00343F8C">
        <w:trPr>
          <w:trHeight w:val="3078"/>
        </w:trPr>
        <w:tc>
          <w:tcPr>
            <w:tcW w:w="5239" w:type="dxa"/>
          </w:tcPr>
          <w:p w:rsidR="00421B25" w:rsidRDefault="00421B25" w:rsidP="00343F8C">
            <w:pPr>
              <w:spacing w:line="60" w:lineRule="atLeast"/>
            </w:pPr>
            <w:r>
              <w:object w:dxaOrig="10440" w:dyaOrig="8295">
                <v:shape id="_x0000_i1025" type="#_x0000_t75" style="width:231.9pt;height:184.2pt" o:ole="">
                  <v:imagedata r:id="rId18" o:title=""/>
                </v:shape>
                <o:OLEObject Type="Embed" ProgID="PBrush" ShapeID="_x0000_i1025" DrawAspect="Content" ObjectID="_1704888496" r:id="rId19"/>
              </w:object>
            </w:r>
          </w:p>
          <w:p w:rsidR="00421B25" w:rsidRDefault="00421B25" w:rsidP="00343F8C">
            <w:pPr>
              <w:spacing w:line="60" w:lineRule="atLeast"/>
              <w:rPr>
                <w:rFonts w:cs="Times New Roman"/>
                <w:color w:val="2E74B5" w:themeColor="accent1" w:themeShade="BF"/>
              </w:rPr>
            </w:pPr>
          </w:p>
        </w:tc>
        <w:tc>
          <w:tcPr>
            <w:tcW w:w="5244" w:type="dxa"/>
          </w:tcPr>
          <w:p w:rsidR="00421B25" w:rsidRDefault="00421B25" w:rsidP="00343F8C">
            <w:pPr>
              <w:tabs>
                <w:tab w:val="left" w:pos="619"/>
              </w:tabs>
              <w:spacing w:line="60" w:lineRule="atLeast"/>
              <w:ind w:firstLine="17"/>
              <w:jc w:val="both"/>
              <w:rPr>
                <w:rFonts w:cs="Times New Roman"/>
              </w:rPr>
            </w:pPr>
            <w:r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3C924281" wp14:editId="520E1957">
                  <wp:extent cx="3175279" cy="810853"/>
                  <wp:effectExtent l="0" t="0" r="6350" b="889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251" cy="8126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21B25" w:rsidRPr="002F7CD7" w:rsidRDefault="00421B25" w:rsidP="00343F8C">
            <w:pPr>
              <w:tabs>
                <w:tab w:val="left" w:pos="619"/>
              </w:tabs>
              <w:spacing w:line="60" w:lineRule="atLeast"/>
              <w:ind w:firstLine="17"/>
              <w:jc w:val="both"/>
              <w:rPr>
                <w:rFonts w:cs="Times New Roman"/>
              </w:rPr>
            </w:pPr>
            <w:r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01EF0D94" wp14:editId="4AE89A9E">
                  <wp:extent cx="3173264" cy="1935013"/>
                  <wp:effectExtent l="0" t="0" r="8255" b="825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551" cy="1960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rPr>
          <w:trHeight w:val="52"/>
        </w:trPr>
        <w:tc>
          <w:tcPr>
            <w:tcW w:w="10483" w:type="dxa"/>
            <w:gridSpan w:val="2"/>
          </w:tcPr>
          <w:p w:rsidR="00421B25" w:rsidRPr="00BF32B8" w:rsidRDefault="00421B25" w:rsidP="00343F8C">
            <w:pPr>
              <w:tabs>
                <w:tab w:val="left" w:pos="619"/>
              </w:tabs>
              <w:spacing w:line="60" w:lineRule="atLeast"/>
              <w:jc w:val="both"/>
              <w:rPr>
                <w:rFonts w:cs="Times New Roman"/>
                <w:color w:val="2E74B5" w:themeColor="accent1" w:themeShade="BF"/>
              </w:rPr>
            </w:pPr>
          </w:p>
        </w:tc>
      </w:tr>
    </w:tbl>
    <w:p w:rsidR="00E86EF0" w:rsidRDefault="00421B25" w:rsidP="00E86EF0">
      <w:pPr>
        <w:spacing w:after="0" w:line="240" w:lineRule="auto"/>
        <w:ind w:firstLine="709"/>
        <w:jc w:val="both"/>
        <w:rPr>
          <w:rFonts w:cs="Times New Roman"/>
        </w:rPr>
      </w:pPr>
      <w:r>
        <w:rPr>
          <w:rFonts w:cs="Times New Roman"/>
        </w:rPr>
        <w:t>В 2021 году Правительством Российской Федерации было принято</w:t>
      </w:r>
      <w:r w:rsidR="00642342">
        <w:rPr>
          <w:rFonts w:cs="Times New Roman"/>
        </w:rPr>
        <w:t xml:space="preserve"> решение</w:t>
      </w:r>
      <w:r>
        <w:rPr>
          <w:rFonts w:cs="Times New Roman"/>
        </w:rPr>
        <w:t xml:space="preserve"> о запуске ф</w:t>
      </w:r>
      <w:r w:rsidRPr="0024408F">
        <w:rPr>
          <w:rFonts w:cs="Times New Roman"/>
        </w:rPr>
        <w:t>едеральн</w:t>
      </w:r>
      <w:r>
        <w:rPr>
          <w:rFonts w:cs="Times New Roman"/>
        </w:rPr>
        <w:t>ой</w:t>
      </w:r>
      <w:r w:rsidRPr="0024408F">
        <w:rPr>
          <w:rFonts w:cs="Times New Roman"/>
        </w:rPr>
        <w:t xml:space="preserve"> программ</w:t>
      </w:r>
      <w:r>
        <w:rPr>
          <w:rFonts w:cs="Times New Roman"/>
        </w:rPr>
        <w:t>ы</w:t>
      </w:r>
      <w:r w:rsidRPr="0024408F">
        <w:rPr>
          <w:rFonts w:cs="Times New Roman"/>
        </w:rPr>
        <w:t xml:space="preserve"> капитального ремонта школ</w:t>
      </w:r>
      <w:r>
        <w:rPr>
          <w:rFonts w:cs="Times New Roman"/>
        </w:rPr>
        <w:t xml:space="preserve"> с охватом в 2022 году</w:t>
      </w:r>
      <w:r w:rsidRPr="0024408F">
        <w:rPr>
          <w:rFonts w:cs="Times New Roman"/>
        </w:rPr>
        <w:t xml:space="preserve"> 1306 объектов в 79 регионах России.</w:t>
      </w:r>
      <w:r>
        <w:rPr>
          <w:rFonts w:cs="Times New Roman"/>
        </w:rPr>
        <w:t xml:space="preserve"> В Великом Новгороде за средства</w:t>
      </w:r>
      <w:r w:rsidR="00AB334B">
        <w:rPr>
          <w:rFonts w:cs="Times New Roman"/>
        </w:rPr>
        <w:t xml:space="preserve"> программы</w:t>
      </w:r>
      <w:r>
        <w:rPr>
          <w:rFonts w:cs="Times New Roman"/>
        </w:rPr>
        <w:t xml:space="preserve"> планируется отремонтировать лицей-интернат и гимназию «Исток». </w:t>
      </w:r>
      <w:r w:rsidRPr="0024408F">
        <w:rPr>
          <w:rFonts w:cs="Times New Roman"/>
        </w:rPr>
        <w:t>За два следующих года капремонт должны сделать не менее чем в трёх тысячах школ России. Программа не ограничится ремонтными работами, она подразумевает масштабное развитие школ: закупку оборудования, повышение квалификации учителей. Всё это позволит создать комфортную и современную образовательную среду.</w:t>
      </w:r>
      <w:r w:rsidR="00642342">
        <w:rPr>
          <w:rFonts w:cs="Times New Roman"/>
        </w:rPr>
        <w:t xml:space="preserve"> </w:t>
      </w:r>
      <w:r w:rsidRPr="00E86EF0">
        <w:rPr>
          <w:rFonts w:cs="Times New Roman"/>
        </w:rPr>
        <w:t>В отчётный</w:t>
      </w:r>
      <w:r>
        <w:rPr>
          <w:rFonts w:cs="Times New Roman"/>
        </w:rPr>
        <w:t xml:space="preserve"> период продолжил использовать потенциал с</w:t>
      </w:r>
      <w:r w:rsidRPr="009227E8">
        <w:rPr>
          <w:rFonts w:cs="Times New Roman"/>
        </w:rPr>
        <w:t>овет</w:t>
      </w:r>
      <w:r>
        <w:rPr>
          <w:rFonts w:cs="Times New Roman"/>
        </w:rPr>
        <w:t>а</w:t>
      </w:r>
      <w:r w:rsidRPr="009227E8">
        <w:rPr>
          <w:rFonts w:cs="Times New Roman"/>
        </w:rPr>
        <w:t xml:space="preserve"> по местному самоуправлению при Новгородской областной Думе</w:t>
      </w:r>
      <w:r>
        <w:rPr>
          <w:rFonts w:cs="Times New Roman"/>
        </w:rPr>
        <w:t xml:space="preserve"> для решения городских вопросов, в частности, предложил </w:t>
      </w:r>
      <w:r w:rsidRPr="009227E8">
        <w:rPr>
          <w:rFonts w:cs="Times New Roman"/>
        </w:rPr>
        <w:t>включ</w:t>
      </w:r>
      <w:r>
        <w:rPr>
          <w:rFonts w:cs="Times New Roman"/>
        </w:rPr>
        <w:t>ить</w:t>
      </w:r>
      <w:r w:rsidRPr="009227E8">
        <w:rPr>
          <w:rFonts w:cs="Times New Roman"/>
        </w:rPr>
        <w:t xml:space="preserve"> в план работы совета следующих вопросов:</w:t>
      </w:r>
    </w:p>
    <w:tbl>
      <w:tblPr>
        <w:tblStyle w:val="a3"/>
        <w:tblpPr w:leftFromText="180" w:rightFromText="180" w:vertAnchor="text" w:horzAnchor="margin" w:tblpY="-75"/>
        <w:tblW w:w="10094" w:type="dxa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7"/>
        <w:gridCol w:w="1677"/>
      </w:tblGrid>
      <w:tr w:rsidR="00421B25" w:rsidTr="00642342">
        <w:trPr>
          <w:trHeight w:val="303"/>
          <w:tblHeader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4                                                             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677" w:type="dxa"/>
            <w:vMerge w:val="restart"/>
          </w:tcPr>
          <w:p w:rsidR="00421B25" w:rsidRDefault="00421B25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CD2E7E" wp14:editId="717D5C41">
                  <wp:extent cx="739389" cy="648586"/>
                  <wp:effectExtent l="0" t="0" r="3810" b="0"/>
                  <wp:docPr id="33" name="Рисунок 33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642342">
        <w:trPr>
          <w:trHeight w:val="749"/>
          <w:tblHeader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421B25" w:rsidRPr="003E5F4A" w:rsidRDefault="00421B25" w:rsidP="00343F8C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677" w:type="dxa"/>
            <w:vMerge/>
          </w:tcPr>
          <w:p w:rsidR="00421B25" w:rsidRDefault="00421B25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21B25" w:rsidRPr="009227E8" w:rsidRDefault="00421B25" w:rsidP="00421B25">
      <w:pPr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632"/>
        <w:jc w:val="both"/>
        <w:rPr>
          <w:rFonts w:cs="Times New Roman"/>
        </w:rPr>
      </w:pPr>
      <w:r>
        <w:rPr>
          <w:rFonts w:cs="Times New Roman"/>
        </w:rPr>
        <w:t>о</w:t>
      </w:r>
      <w:r w:rsidRPr="009227E8">
        <w:rPr>
          <w:rFonts w:cs="Times New Roman"/>
        </w:rPr>
        <w:t xml:space="preserve"> реализации областного закона Новгородской области от 24 декабря 2013 года № 431-ОЗ </w:t>
      </w:r>
      <w:r>
        <w:rPr>
          <w:rFonts w:cs="Times New Roman"/>
        </w:rPr>
        <w:t xml:space="preserve">                               </w:t>
      </w:r>
      <w:r w:rsidR="008C25BF">
        <w:rPr>
          <w:rFonts w:cs="Times New Roman"/>
        </w:rPr>
        <w:t xml:space="preserve">  «</w:t>
      </w:r>
      <w:r>
        <w:rPr>
          <w:rFonts w:cs="Times New Roman"/>
        </w:rPr>
        <w:t xml:space="preserve">О </w:t>
      </w:r>
      <w:r w:rsidRPr="009227E8">
        <w:rPr>
          <w:rFonts w:cs="Times New Roman"/>
        </w:rPr>
        <w:t>наделении органов местного самоуправления муниципальных районов, муниципальных округов, городского округа отдельными государственными полномочиями по обеспечению жильём детей-сирот и детей, оставшихся без попечения родителей</w:t>
      </w:r>
      <w:r>
        <w:rPr>
          <w:rFonts w:cs="Times New Roman"/>
        </w:rPr>
        <w:t>;</w:t>
      </w:r>
    </w:p>
    <w:p w:rsidR="00421B25" w:rsidRPr="009227E8" w:rsidRDefault="00421B25" w:rsidP="00421B25">
      <w:pPr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632"/>
        <w:jc w:val="both"/>
        <w:rPr>
          <w:rFonts w:cs="Times New Roman"/>
        </w:rPr>
      </w:pPr>
      <w:r>
        <w:rPr>
          <w:rFonts w:cs="Times New Roman"/>
        </w:rPr>
        <w:t>о</w:t>
      </w:r>
      <w:r w:rsidRPr="009227E8">
        <w:rPr>
          <w:rFonts w:cs="Times New Roman"/>
        </w:rPr>
        <w:t>б исполнении органами местного самоуправления предписаний контролирующих органов по обеспечению пожарной безопасности, антитеррористической и антикриминальной безопасности муниципальных образовательных учреждений.</w:t>
      </w:r>
    </w:p>
    <w:p w:rsidR="00421B25" w:rsidRDefault="00421B25" w:rsidP="00FF216A">
      <w:pPr>
        <w:spacing w:after="0" w:line="240" w:lineRule="auto"/>
        <w:ind w:firstLine="709"/>
        <w:jc w:val="both"/>
        <w:rPr>
          <w:rFonts w:cs="Times New Roman"/>
        </w:rPr>
      </w:pPr>
      <w:r>
        <w:rPr>
          <w:rFonts w:cs="Times New Roman"/>
        </w:rPr>
        <w:t>В составе Совета</w:t>
      </w:r>
      <w:r w:rsidRPr="00BF32B8">
        <w:rPr>
          <w:rFonts w:cs="Times New Roman"/>
        </w:rPr>
        <w:t xml:space="preserve"> по культуре при </w:t>
      </w:r>
      <w:r>
        <w:rPr>
          <w:rFonts w:cs="Times New Roman"/>
        </w:rPr>
        <w:t>м</w:t>
      </w:r>
      <w:r w:rsidRPr="00BF32B8">
        <w:rPr>
          <w:rFonts w:cs="Times New Roman"/>
        </w:rPr>
        <w:t>эре Великого Новгорода</w:t>
      </w:r>
      <w:r>
        <w:rPr>
          <w:rFonts w:cs="Times New Roman"/>
        </w:rPr>
        <w:t xml:space="preserve"> принял участие в обсуждении проекта Концепции развития культурно-досуговой д</w:t>
      </w:r>
      <w:r w:rsidR="00751743">
        <w:rPr>
          <w:rFonts w:cs="Times New Roman"/>
        </w:rPr>
        <w:t>еятельности в Великом Новгороде. Она</w:t>
      </w:r>
      <w:r>
        <w:rPr>
          <w:rFonts w:cs="Times New Roman"/>
        </w:rPr>
        <w:t xml:space="preserve"> направлена на удовлетворение потребностей жителей города в сохранении и развитии культурного разнообразия путём внедрения досуговых инноваций как векторов развития среды, а также создание условий для сохранения и развития культурного потенциала Великого Новгорода, выработку предпосылок для более эффективного, динамичного развития культурно-досуговой деятельности в городе. </w:t>
      </w:r>
      <w:r w:rsidRPr="00E86EF0">
        <w:rPr>
          <w:rFonts w:cs="Times New Roman"/>
        </w:rPr>
        <w:t>В первой половине 2022 года работа по корре</w:t>
      </w:r>
      <w:r w:rsidR="00751743" w:rsidRPr="00E86EF0">
        <w:rPr>
          <w:rFonts w:cs="Times New Roman"/>
        </w:rPr>
        <w:t>ктировке Концепции будет продолжена. После этого документ вынесут на рассмотрение депутатам.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2"/>
        <w:gridCol w:w="5097"/>
      </w:tblGrid>
      <w:tr w:rsidR="00421B25" w:rsidTr="00343F8C">
        <w:tc>
          <w:tcPr>
            <w:tcW w:w="5382" w:type="dxa"/>
          </w:tcPr>
          <w:p w:rsidR="00E86EF0" w:rsidRDefault="00421B25" w:rsidP="00E86EF0">
            <w:pPr>
              <w:ind w:firstLine="851"/>
              <w:jc w:val="both"/>
              <w:rPr>
                <w:rFonts w:cs="Times New Roman"/>
              </w:rPr>
            </w:pPr>
            <w:r w:rsidRPr="00E86EF0">
              <w:rPr>
                <w:rFonts w:cs="Times New Roman"/>
              </w:rPr>
              <w:t xml:space="preserve">В результате работы в составе общественной комиссии по контролю и координации реализации муниципальных программ, направленных на формирование комфортной городской среды Великого Новгорода, </w:t>
            </w:r>
            <w:r w:rsidR="00751743" w:rsidRPr="00E86EF0">
              <w:rPr>
                <w:rFonts w:cs="Times New Roman"/>
              </w:rPr>
              <w:t xml:space="preserve">в 2021 году мне </w:t>
            </w:r>
            <w:r w:rsidRPr="00E86EF0">
              <w:rPr>
                <w:rFonts w:cs="Times New Roman"/>
              </w:rPr>
              <w:t xml:space="preserve">удалось добиться включения </w:t>
            </w:r>
            <w:r w:rsidR="00751743" w:rsidRPr="00E86EF0">
              <w:rPr>
                <w:rFonts w:cs="Times New Roman"/>
              </w:rPr>
              <w:t xml:space="preserve">в муниципальную программу «Формирование комфортной городской среды» </w:t>
            </w:r>
            <w:r w:rsidR="00E86EF0" w:rsidRPr="00E86EF0">
              <w:rPr>
                <w:rFonts w:cs="Times New Roman"/>
              </w:rPr>
              <w:t xml:space="preserve">                         </w:t>
            </w:r>
            <w:r w:rsidR="00751743" w:rsidRPr="00E86EF0">
              <w:rPr>
                <w:rFonts w:cs="Times New Roman"/>
              </w:rPr>
              <w:t>4</w:t>
            </w:r>
            <w:r w:rsidR="00E86EF0" w:rsidRPr="00E86EF0">
              <w:rPr>
                <w:rFonts w:cs="Times New Roman"/>
              </w:rPr>
              <w:t xml:space="preserve"> </w:t>
            </w:r>
            <w:r w:rsidRPr="00E86EF0">
              <w:rPr>
                <w:rFonts w:cs="Times New Roman"/>
              </w:rPr>
              <w:t xml:space="preserve">многоквартирных домов на территории </w:t>
            </w:r>
            <w:r w:rsidR="00751743" w:rsidRPr="00E86EF0">
              <w:rPr>
                <w:rFonts w:cs="Times New Roman"/>
              </w:rPr>
              <w:t>округа. Т</w:t>
            </w:r>
            <w:r w:rsidRPr="00E86EF0">
              <w:rPr>
                <w:rFonts w:cs="Times New Roman"/>
              </w:rPr>
              <w:t xml:space="preserve">акже </w:t>
            </w:r>
            <w:r w:rsidR="00E86EF0" w:rsidRPr="00E86EF0">
              <w:rPr>
                <w:rFonts w:cs="Times New Roman"/>
              </w:rPr>
              <w:t>по моему предложению</w:t>
            </w:r>
            <w:r w:rsidR="00751743" w:rsidRPr="00E86EF0">
              <w:rPr>
                <w:rFonts w:cs="Times New Roman"/>
              </w:rPr>
              <w:t xml:space="preserve"> </w:t>
            </w:r>
            <w:r w:rsidRPr="00E86EF0">
              <w:rPr>
                <w:rFonts w:cs="Times New Roman"/>
              </w:rPr>
              <w:t xml:space="preserve">в перечень рейтингового голосования общественных территорий, подлежащих благоустройству в 2022 году, </w:t>
            </w:r>
            <w:r w:rsidR="00174417" w:rsidRPr="00E86EF0">
              <w:rPr>
                <w:rFonts w:cs="Times New Roman"/>
              </w:rPr>
              <w:t xml:space="preserve">вошел </w:t>
            </w:r>
            <w:r w:rsidRPr="00E86EF0">
              <w:rPr>
                <w:rFonts w:cs="Times New Roman"/>
              </w:rPr>
              <w:t>сквер Мирный.</w:t>
            </w:r>
            <w:r>
              <w:rPr>
                <w:rFonts w:cs="Times New Roman"/>
              </w:rPr>
              <w:t xml:space="preserve"> </w:t>
            </w:r>
          </w:p>
          <w:p w:rsidR="00421B25" w:rsidRDefault="00421B25" w:rsidP="00E86EF0">
            <w:pPr>
              <w:ind w:firstLine="851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 xml:space="preserve">В конце года мною </w:t>
            </w:r>
            <w:r w:rsidR="00A62B92">
              <w:rPr>
                <w:rFonts w:cs="Times New Roman"/>
              </w:rPr>
              <w:t xml:space="preserve">внесено </w:t>
            </w:r>
            <w:r w:rsidR="00751743">
              <w:rPr>
                <w:rFonts w:cs="Times New Roman"/>
              </w:rPr>
              <w:t xml:space="preserve">предложение </w:t>
            </w:r>
            <w:r>
              <w:rPr>
                <w:rFonts w:cs="Times New Roman"/>
              </w:rPr>
              <w:t xml:space="preserve">мэру Великого Новгорода </w:t>
            </w:r>
            <w:r w:rsidRPr="00C02FA0">
              <w:rPr>
                <w:rFonts w:cs="Times New Roman"/>
              </w:rPr>
              <w:t xml:space="preserve">рассмотреть на заседании </w:t>
            </w:r>
          </w:p>
        </w:tc>
        <w:tc>
          <w:tcPr>
            <w:tcW w:w="5097" w:type="dxa"/>
          </w:tcPr>
          <w:p w:rsidR="00421B25" w:rsidRDefault="00421B25" w:rsidP="00343F8C">
            <w:pPr>
              <w:jc w:val="both"/>
              <w:rPr>
                <w:rFonts w:cs="Times New Roman"/>
              </w:rPr>
            </w:pPr>
            <w:r w:rsidRPr="002D7838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2242B820" wp14:editId="749E5E97">
                  <wp:extent cx="3553919" cy="2368890"/>
                  <wp:effectExtent l="0" t="0" r="8890" b="0"/>
                  <wp:docPr id="45" name="Рисунок 45" descr="C:\Users\mitag\Desktop\еще для отчета\2021\ФОТО для Председателя\IMG_4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C:\Users\mitag\Desktop\еще для отчета\2021\ФОТО для Председателя\IMG_41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5380" cy="2376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1B25" w:rsidRDefault="00E86EF0" w:rsidP="00421B25">
      <w:pPr>
        <w:spacing w:after="0" w:line="240" w:lineRule="auto"/>
        <w:jc w:val="both"/>
        <w:rPr>
          <w:rFonts w:cs="Times New Roman"/>
        </w:rPr>
      </w:pPr>
      <w:r w:rsidRPr="00C02FA0">
        <w:rPr>
          <w:rFonts w:cs="Times New Roman"/>
        </w:rPr>
        <w:t>обществе</w:t>
      </w:r>
      <w:r>
        <w:rPr>
          <w:rFonts w:cs="Times New Roman"/>
        </w:rPr>
        <w:t xml:space="preserve">нной комиссии вопроса об итогах </w:t>
      </w:r>
      <w:r w:rsidRPr="00C02FA0">
        <w:rPr>
          <w:rFonts w:cs="Times New Roman"/>
        </w:rPr>
        <w:t>работ по</w:t>
      </w:r>
      <w:r w:rsidRPr="00C02FA0">
        <w:rPr>
          <w:rFonts w:cs="Times New Roman"/>
        </w:rPr>
        <w:t xml:space="preserve"> </w:t>
      </w:r>
      <w:r w:rsidR="00421B25" w:rsidRPr="00C02FA0">
        <w:rPr>
          <w:rFonts w:cs="Times New Roman"/>
        </w:rPr>
        <w:t>благоустройству территорий многоквартирных домов в 2021 году с приглашением на заседание представителей собственников помещений.</w:t>
      </w:r>
      <w:r w:rsidR="00421B25">
        <w:rPr>
          <w:rFonts w:cs="Times New Roman"/>
        </w:rPr>
        <w:t xml:space="preserve"> Основанием для этого явилось неудовлетворительное, по моему мнению, качество работ по ремонту двора дома 4 корпус 1 по улице Попова.</w:t>
      </w:r>
    </w:p>
    <w:p w:rsidR="00421B25" w:rsidRDefault="00421B25" w:rsidP="00421B25">
      <w:pPr>
        <w:spacing w:after="0" w:line="240" w:lineRule="auto"/>
        <w:ind w:firstLine="709"/>
        <w:jc w:val="both"/>
        <w:rPr>
          <w:rFonts w:cs="Times New Roman"/>
        </w:rPr>
      </w:pPr>
      <w:r w:rsidRPr="005A4697">
        <w:rPr>
          <w:rFonts w:cs="Times New Roman"/>
        </w:rPr>
        <w:t>Одним из важных направлений своей деятельности считаю работу в составе комиссии по увековечиванию памяти выдающихся ли</w:t>
      </w:r>
      <w:r>
        <w:rPr>
          <w:rFonts w:cs="Times New Roman"/>
        </w:rPr>
        <w:t>чностей и исторических событий.</w:t>
      </w: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066"/>
        <w:gridCol w:w="2722"/>
      </w:tblGrid>
      <w:tr w:rsidR="00421B25" w:rsidRPr="00714928" w:rsidTr="00343F8C">
        <w:trPr>
          <w:trHeight w:val="589"/>
          <w:jc w:val="center"/>
        </w:trPr>
        <w:tc>
          <w:tcPr>
            <w:tcW w:w="878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2E74B5" w:themeFill="accent1" w:themeFillShade="BF"/>
            <w:vAlign w:val="center"/>
          </w:tcPr>
          <w:p w:rsidR="00421B25" w:rsidRPr="00714928" w:rsidRDefault="00421B25" w:rsidP="00D5075C">
            <w:pPr>
              <w:spacing w:line="60" w:lineRule="atLeast"/>
              <w:jc w:val="center"/>
              <w:rPr>
                <w:color w:val="FFFFFF" w:themeColor="background1"/>
                <w:sz w:val="36"/>
                <w:szCs w:val="36"/>
              </w:rPr>
            </w:pPr>
            <w:r w:rsidRPr="00714928">
              <w:rPr>
                <w:color w:val="FFFFFF" w:themeColor="background1"/>
                <w:sz w:val="36"/>
                <w:szCs w:val="36"/>
              </w:rPr>
              <w:t xml:space="preserve">КОМИССИЯ ПО </w:t>
            </w:r>
            <w:r>
              <w:rPr>
                <w:color w:val="FFFFFF" w:themeColor="background1"/>
                <w:sz w:val="36"/>
                <w:szCs w:val="36"/>
              </w:rPr>
              <w:t>УВЕКОВЕЧ</w:t>
            </w:r>
            <w:r w:rsidR="00D5075C">
              <w:rPr>
                <w:color w:val="FFFFFF" w:themeColor="background1"/>
                <w:sz w:val="36"/>
                <w:szCs w:val="36"/>
              </w:rPr>
              <w:t>Е</w:t>
            </w:r>
            <w:r>
              <w:rPr>
                <w:color w:val="FFFFFF" w:themeColor="background1"/>
                <w:sz w:val="36"/>
                <w:szCs w:val="36"/>
              </w:rPr>
              <w:t>НИЮ ПАМЯТИ</w:t>
            </w:r>
          </w:p>
        </w:tc>
      </w:tr>
      <w:tr w:rsidR="00421B25" w:rsidTr="00343F8C">
        <w:trPr>
          <w:trHeight w:val="1313"/>
          <w:jc w:val="center"/>
        </w:trPr>
        <w:tc>
          <w:tcPr>
            <w:tcW w:w="6066" w:type="dxa"/>
            <w:vMerge w:val="restart"/>
            <w:tcBorders>
              <w:top w:val="nil"/>
              <w:left w:val="nil"/>
              <w:right w:val="nil"/>
            </w:tcBorders>
            <w:shd w:val="clear" w:color="auto" w:fill="2E74B5" w:themeFill="accent1" w:themeFillShade="BF"/>
          </w:tcPr>
          <w:p w:rsidR="00421B25" w:rsidRDefault="00421B25" w:rsidP="00343F8C">
            <w:pPr>
              <w:spacing w:line="60" w:lineRule="atLeast"/>
              <w:ind w:left="171" w:right="69"/>
              <w:jc w:val="center"/>
            </w:pPr>
            <w:r w:rsidRPr="00AA54A0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7A9FC52E" wp14:editId="5E5C7F81">
                  <wp:extent cx="3644650" cy="1798942"/>
                  <wp:effectExtent l="0" t="0" r="0" b="0"/>
                  <wp:docPr id="125" name="Рисунок 125" descr="C:\Users\mitag\Desktop\еще для отчета\2021\ФОТО для Председателя\IMG_20210408_113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 descr="C:\Users\mitag\Desktop\еще для отчета\2021\ФОТО для Председателя\IMG_20210408_113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0288" cy="1806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2" w:type="dxa"/>
            <w:tcBorders>
              <w:top w:val="nil"/>
              <w:left w:val="nil"/>
              <w:bottom w:val="nil"/>
              <w:right w:val="nil"/>
            </w:tcBorders>
            <w:shd w:val="clear" w:color="auto" w:fill="ED7D31" w:themeFill="accent2"/>
          </w:tcPr>
          <w:p w:rsidR="00421B25" w:rsidRPr="00C1335F" w:rsidRDefault="00421B25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16"/>
                <w:szCs w:val="16"/>
              </w:rPr>
            </w:pPr>
          </w:p>
          <w:p w:rsidR="00421B25" w:rsidRPr="00B77706" w:rsidRDefault="00421B25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24"/>
                <w:szCs w:val="24"/>
              </w:rPr>
            </w:pPr>
            <w:r w:rsidRPr="00B77706">
              <w:rPr>
                <w:b/>
                <w:color w:val="FFFFFF" w:themeColor="background1"/>
                <w:sz w:val="24"/>
                <w:szCs w:val="24"/>
              </w:rPr>
              <w:t>Проведены</w:t>
            </w:r>
          </w:p>
          <w:p w:rsidR="00421B25" w:rsidRPr="00B77706" w:rsidRDefault="00034148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36"/>
                <w:szCs w:val="36"/>
              </w:rPr>
            </w:pPr>
            <w:r>
              <w:rPr>
                <w:b/>
                <w:color w:val="FFFFFF" w:themeColor="background1"/>
                <w:sz w:val="36"/>
                <w:szCs w:val="36"/>
              </w:rPr>
              <w:t>6</w:t>
            </w:r>
          </w:p>
          <w:p w:rsidR="00421B25" w:rsidRDefault="00421B25" w:rsidP="00343F8C">
            <w:pPr>
              <w:spacing w:line="60" w:lineRule="atLeast"/>
              <w:jc w:val="center"/>
            </w:pPr>
            <w:r w:rsidRPr="00B77706">
              <w:rPr>
                <w:b/>
                <w:color w:val="FFFFFF" w:themeColor="background1"/>
                <w:sz w:val="24"/>
                <w:szCs w:val="24"/>
              </w:rPr>
              <w:t>заседани</w:t>
            </w:r>
            <w:r>
              <w:rPr>
                <w:b/>
                <w:color w:val="FFFFFF" w:themeColor="background1"/>
                <w:sz w:val="24"/>
                <w:szCs w:val="24"/>
              </w:rPr>
              <w:t>я</w:t>
            </w:r>
          </w:p>
        </w:tc>
      </w:tr>
      <w:tr w:rsidR="00421B25" w:rsidTr="00343F8C">
        <w:trPr>
          <w:trHeight w:val="502"/>
          <w:jc w:val="center"/>
        </w:trPr>
        <w:tc>
          <w:tcPr>
            <w:tcW w:w="6066" w:type="dxa"/>
            <w:vMerge/>
            <w:tcBorders>
              <w:left w:val="nil"/>
              <w:right w:val="nil"/>
            </w:tcBorders>
            <w:shd w:val="clear" w:color="auto" w:fill="2E74B5" w:themeFill="accent1" w:themeFillShade="BF"/>
          </w:tcPr>
          <w:p w:rsidR="00421B25" w:rsidRDefault="00421B25" w:rsidP="00343F8C">
            <w:pPr>
              <w:spacing w:line="60" w:lineRule="atLeast"/>
              <w:jc w:val="both"/>
            </w:pPr>
          </w:p>
        </w:tc>
        <w:tc>
          <w:tcPr>
            <w:tcW w:w="2722" w:type="dxa"/>
            <w:tcBorders>
              <w:top w:val="nil"/>
              <w:left w:val="nil"/>
              <w:bottom w:val="nil"/>
              <w:right w:val="nil"/>
            </w:tcBorders>
            <w:shd w:val="clear" w:color="auto" w:fill="2E74B5" w:themeFill="accent1" w:themeFillShade="BF"/>
          </w:tcPr>
          <w:p w:rsidR="00421B25" w:rsidRDefault="00421B25" w:rsidP="00343F8C">
            <w:pPr>
              <w:spacing w:line="60" w:lineRule="atLeast"/>
              <w:jc w:val="both"/>
            </w:pPr>
          </w:p>
        </w:tc>
      </w:tr>
      <w:tr w:rsidR="00421B25" w:rsidTr="00343F8C">
        <w:trPr>
          <w:trHeight w:val="1329"/>
          <w:jc w:val="center"/>
        </w:trPr>
        <w:tc>
          <w:tcPr>
            <w:tcW w:w="6066" w:type="dxa"/>
            <w:vMerge/>
            <w:tcBorders>
              <w:left w:val="nil"/>
              <w:right w:val="nil"/>
            </w:tcBorders>
            <w:shd w:val="clear" w:color="auto" w:fill="2E74B5" w:themeFill="accent1" w:themeFillShade="BF"/>
          </w:tcPr>
          <w:p w:rsidR="00421B25" w:rsidRDefault="00421B25" w:rsidP="00343F8C">
            <w:pPr>
              <w:spacing w:line="60" w:lineRule="atLeast"/>
              <w:jc w:val="both"/>
            </w:pPr>
          </w:p>
        </w:tc>
        <w:tc>
          <w:tcPr>
            <w:tcW w:w="2722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</w:tcPr>
          <w:p w:rsidR="00421B25" w:rsidRPr="00C1335F" w:rsidRDefault="00421B25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16"/>
                <w:szCs w:val="16"/>
              </w:rPr>
            </w:pPr>
          </w:p>
          <w:p w:rsidR="00421B25" w:rsidRPr="00B77706" w:rsidRDefault="00421B25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24"/>
                <w:szCs w:val="24"/>
              </w:rPr>
            </w:pPr>
            <w:r w:rsidRPr="00B77706">
              <w:rPr>
                <w:b/>
                <w:color w:val="FFFFFF" w:themeColor="background1"/>
                <w:sz w:val="24"/>
                <w:szCs w:val="24"/>
              </w:rPr>
              <w:t>Рассмотрены</w:t>
            </w:r>
          </w:p>
          <w:p w:rsidR="00421B25" w:rsidRPr="00B77706" w:rsidRDefault="00421B25" w:rsidP="00343F8C">
            <w:pPr>
              <w:spacing w:line="60" w:lineRule="atLeast"/>
              <w:jc w:val="center"/>
              <w:rPr>
                <w:b/>
                <w:color w:val="FFFFFF" w:themeColor="background1"/>
                <w:sz w:val="36"/>
                <w:szCs w:val="36"/>
              </w:rPr>
            </w:pPr>
            <w:r w:rsidRPr="00B77706">
              <w:rPr>
                <w:b/>
                <w:color w:val="FFFFFF" w:themeColor="background1"/>
                <w:sz w:val="36"/>
                <w:szCs w:val="36"/>
              </w:rPr>
              <w:t>1</w:t>
            </w:r>
            <w:r w:rsidR="00034148">
              <w:rPr>
                <w:b/>
                <w:color w:val="FFFFFF" w:themeColor="background1"/>
                <w:sz w:val="36"/>
                <w:szCs w:val="36"/>
              </w:rPr>
              <w:t>4</w:t>
            </w:r>
          </w:p>
          <w:p w:rsidR="00421B25" w:rsidRDefault="00421B25" w:rsidP="00343F8C">
            <w:pPr>
              <w:spacing w:line="60" w:lineRule="atLeast"/>
              <w:jc w:val="center"/>
            </w:pPr>
            <w:r>
              <w:rPr>
                <w:b/>
                <w:color w:val="FFFFFF" w:themeColor="background1"/>
                <w:sz w:val="24"/>
                <w:szCs w:val="24"/>
              </w:rPr>
              <w:t>вопросов</w:t>
            </w:r>
          </w:p>
        </w:tc>
      </w:tr>
      <w:tr w:rsidR="00421B25" w:rsidRPr="00714928" w:rsidTr="00343F8C">
        <w:trPr>
          <w:trHeight w:val="43"/>
          <w:jc w:val="center"/>
        </w:trPr>
        <w:tc>
          <w:tcPr>
            <w:tcW w:w="6066" w:type="dxa"/>
            <w:vMerge/>
            <w:tcBorders>
              <w:left w:val="nil"/>
              <w:bottom w:val="nil"/>
              <w:right w:val="nil"/>
            </w:tcBorders>
            <w:shd w:val="clear" w:color="auto" w:fill="2E74B5" w:themeFill="accent1" w:themeFillShade="BF"/>
          </w:tcPr>
          <w:p w:rsidR="00421B25" w:rsidRDefault="00421B25" w:rsidP="00343F8C">
            <w:pPr>
              <w:spacing w:line="60" w:lineRule="atLeast"/>
              <w:jc w:val="both"/>
            </w:pPr>
          </w:p>
        </w:tc>
        <w:tc>
          <w:tcPr>
            <w:tcW w:w="2722" w:type="dxa"/>
            <w:tcBorders>
              <w:top w:val="nil"/>
              <w:left w:val="nil"/>
              <w:bottom w:val="nil"/>
              <w:right w:val="nil"/>
            </w:tcBorders>
            <w:shd w:val="clear" w:color="auto" w:fill="2E74B5" w:themeFill="accent1" w:themeFillShade="BF"/>
          </w:tcPr>
          <w:p w:rsidR="00421B25" w:rsidRPr="00714928" w:rsidRDefault="00421B25" w:rsidP="00343F8C">
            <w:pPr>
              <w:spacing w:line="60" w:lineRule="atLeast"/>
              <w:jc w:val="center"/>
              <w:rPr>
                <w:b/>
                <w:sz w:val="16"/>
                <w:szCs w:val="16"/>
              </w:rPr>
            </w:pPr>
          </w:p>
        </w:tc>
      </w:tr>
    </w:tbl>
    <w:p w:rsidR="003009C8" w:rsidRDefault="00421B25" w:rsidP="00421B25">
      <w:pPr>
        <w:spacing w:line="60" w:lineRule="atLeast"/>
        <w:ind w:firstLine="709"/>
        <w:jc w:val="both"/>
        <w:rPr>
          <w:rFonts w:cs="Times New Roman"/>
        </w:rPr>
      </w:pPr>
      <w:r w:rsidRPr="005A4697">
        <w:rPr>
          <w:rFonts w:cs="Times New Roman"/>
        </w:rPr>
        <w:t xml:space="preserve">Среди прочих её членами были рассмотрены вопросы увековечивания памяти Почётных граждан Великого Новгорода </w:t>
      </w:r>
      <w:r w:rsidRPr="00A261A2">
        <w:rPr>
          <w:rFonts w:cs="Times New Roman"/>
        </w:rPr>
        <w:t>Ивану Ивановичу Моору, а также Александру Петровичу и Валентине Борисовне Грековым, создания в Великом Новгороде аллеи Героев Советского Союза, об установке бронетранспортёра БТР-70 в качестве памятника на месте существующего памятного знака участникам боевых действий в сквере Мужества,</w:t>
      </w:r>
    </w:p>
    <w:p w:rsidR="00421B25" w:rsidRPr="00A261A2" w:rsidRDefault="00421B25" w:rsidP="00421B25">
      <w:pPr>
        <w:spacing w:line="60" w:lineRule="atLeast"/>
        <w:ind w:firstLine="709"/>
        <w:jc w:val="both"/>
        <w:rPr>
          <w:rFonts w:cs="Times New Roman"/>
        </w:rPr>
      </w:pPr>
      <w:bookmarkStart w:id="0" w:name="_GoBack"/>
      <w:bookmarkEnd w:id="0"/>
      <w:r w:rsidRPr="00A261A2">
        <w:rPr>
          <w:rFonts w:cs="Times New Roman"/>
        </w:rPr>
        <w:t xml:space="preserve"> </w:t>
      </w:r>
    </w:p>
    <w:tbl>
      <w:tblPr>
        <w:tblStyle w:val="a3"/>
        <w:tblpPr w:leftFromText="180" w:rightFromText="180" w:vertAnchor="text" w:horzAnchor="margin" w:tblpY="28"/>
        <w:tblW w:w="10094" w:type="dxa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7"/>
        <w:gridCol w:w="1677"/>
      </w:tblGrid>
      <w:tr w:rsidR="00421B25" w:rsidTr="00343F8C">
        <w:trPr>
          <w:trHeight w:val="303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5                                                             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677" w:type="dxa"/>
            <w:vMerge w:val="restart"/>
          </w:tcPr>
          <w:p w:rsidR="00421B25" w:rsidRDefault="00421B25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945334" wp14:editId="5E48B579">
                  <wp:extent cx="739389" cy="648586"/>
                  <wp:effectExtent l="0" t="0" r="3810" b="0"/>
                  <wp:docPr id="55" name="Рисунок 55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rPr>
          <w:trHeight w:val="749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421B25" w:rsidRPr="003E5F4A" w:rsidRDefault="00421B25" w:rsidP="00343F8C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677" w:type="dxa"/>
            <w:vMerge/>
          </w:tcPr>
          <w:p w:rsidR="00421B25" w:rsidRDefault="00421B25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21B25" w:rsidRPr="00F43B2B" w:rsidRDefault="00421B25" w:rsidP="008C25BF">
      <w:pPr>
        <w:spacing w:line="60" w:lineRule="atLeast"/>
        <w:jc w:val="both"/>
        <w:rPr>
          <w:rFonts w:cs="Times New Roman"/>
        </w:rPr>
      </w:pPr>
      <w:r w:rsidRPr="00A261A2">
        <w:rPr>
          <w:rFonts w:cs="Times New Roman"/>
        </w:rPr>
        <w:t>об использовании информационных QR-кодов к мемориальным доскам на территории Великого Новгорода</w:t>
      </w:r>
      <w:r>
        <w:rPr>
          <w:rFonts w:cs="Times New Roman"/>
        </w:rPr>
        <w:t>. В</w:t>
      </w:r>
      <w:r w:rsidRPr="00A261A2">
        <w:rPr>
          <w:rFonts w:cs="Times New Roman"/>
        </w:rPr>
        <w:t xml:space="preserve"> целях обеспечения положений Конституции Российской Федерации о защите исторической правды и недопущения умаления значения подвига народа при защите Отечества</w:t>
      </w:r>
      <w:r>
        <w:rPr>
          <w:rFonts w:cs="Times New Roman"/>
        </w:rPr>
        <w:t xml:space="preserve"> мною инициировано приведение в соответствие </w:t>
      </w:r>
      <w:r w:rsidRPr="00A261A2">
        <w:rPr>
          <w:rFonts w:cs="Times New Roman"/>
        </w:rPr>
        <w:t>информационного аншлага на братском захоронени</w:t>
      </w:r>
      <w:r w:rsidR="00174417">
        <w:rPr>
          <w:rFonts w:cs="Times New Roman"/>
        </w:rPr>
        <w:t>и времён Великой Отечественной в</w:t>
      </w:r>
      <w:r w:rsidRPr="00A261A2">
        <w:rPr>
          <w:rFonts w:cs="Times New Roman"/>
        </w:rPr>
        <w:t xml:space="preserve">ойны, расположенном в юго-восточной части </w:t>
      </w:r>
      <w:r>
        <w:rPr>
          <w:rFonts w:cs="Times New Roman"/>
        </w:rPr>
        <w:t xml:space="preserve">Рождественского </w:t>
      </w:r>
      <w:r w:rsidRPr="00A261A2">
        <w:rPr>
          <w:rFonts w:cs="Times New Roman"/>
        </w:rPr>
        <w:t xml:space="preserve">кладбища. </w:t>
      </w:r>
      <w:r>
        <w:rPr>
          <w:rFonts w:cs="Times New Roman"/>
        </w:rPr>
        <w:t>На аншлаге с</w:t>
      </w:r>
      <w:r w:rsidRPr="00A261A2">
        <w:rPr>
          <w:rFonts w:cs="Times New Roman"/>
        </w:rPr>
        <w:t xml:space="preserve">ообщается, что </w:t>
      </w:r>
      <w:r w:rsidR="009C50AF">
        <w:rPr>
          <w:rFonts w:cs="Times New Roman"/>
        </w:rPr>
        <w:t>в</w:t>
      </w:r>
      <w:r w:rsidRPr="00A261A2">
        <w:rPr>
          <w:rFonts w:cs="Times New Roman"/>
        </w:rPr>
        <w:t xml:space="preserve"> том месте захоронены два</w:t>
      </w:r>
      <w:r w:rsidR="00174417">
        <w:rPr>
          <w:rFonts w:cs="Times New Roman"/>
        </w:rPr>
        <w:t xml:space="preserve">дцать военных лётчиков. Однако </w:t>
      </w:r>
      <w:r w:rsidRPr="00A261A2">
        <w:rPr>
          <w:rFonts w:cs="Times New Roman"/>
        </w:rPr>
        <w:t>на плитах нанесены имена около ста офицеров и красноармейцев. В связи с этим в целях увековечивания памяти воинов, погибших в боях за Великий Новгород, захороненных на Рождественском кладбище</w:t>
      </w:r>
      <w:r>
        <w:rPr>
          <w:rFonts w:cs="Times New Roman"/>
        </w:rPr>
        <w:t xml:space="preserve"> с конца 2021 года осуществляется взаимодействие с отделом</w:t>
      </w:r>
      <w:r w:rsidRPr="00A261A2">
        <w:rPr>
          <w:rFonts w:cs="Times New Roman"/>
        </w:rPr>
        <w:t xml:space="preserve"> культуры и культурного наследия Администрации Великого Новгорода </w:t>
      </w:r>
      <w:r>
        <w:rPr>
          <w:rFonts w:cs="Times New Roman"/>
        </w:rPr>
        <w:t>и Государственным архивом новейшей истории Новгородской области.</w:t>
      </w:r>
    </w:p>
    <w:p w:rsidR="00421B25" w:rsidRDefault="00421B25" w:rsidP="00421B25">
      <w:pPr>
        <w:spacing w:after="0" w:line="60" w:lineRule="atLeast"/>
        <w:ind w:firstLine="709"/>
        <w:jc w:val="both"/>
      </w:pPr>
    </w:p>
    <w:p w:rsidR="00421B25" w:rsidRDefault="00421B25" w:rsidP="00421B25">
      <w:pPr>
        <w:spacing w:after="0" w:line="240" w:lineRule="auto"/>
        <w:jc w:val="center"/>
        <w:rPr>
          <w:rFonts w:cs="Times New Roman"/>
          <w:b/>
          <w:color w:val="2E74B5" w:themeColor="accent1" w:themeShade="BF"/>
          <w:sz w:val="32"/>
          <w:szCs w:val="32"/>
        </w:rPr>
      </w:pPr>
      <w:r>
        <w:rPr>
          <w:rFonts w:cs="Times New Roman"/>
          <w:b/>
          <w:color w:val="2E74B5" w:themeColor="accent1" w:themeShade="BF"/>
          <w:sz w:val="32"/>
          <w:szCs w:val="32"/>
        </w:rPr>
        <w:t xml:space="preserve">РАБОТА </w:t>
      </w:r>
    </w:p>
    <w:p w:rsidR="00421B25" w:rsidRDefault="00421B25" w:rsidP="00421B25">
      <w:pPr>
        <w:spacing w:after="0" w:line="240" w:lineRule="auto"/>
        <w:jc w:val="center"/>
        <w:rPr>
          <w:rFonts w:cs="Times New Roman"/>
          <w:b/>
          <w:color w:val="2E74B5" w:themeColor="accent1" w:themeShade="BF"/>
          <w:sz w:val="32"/>
          <w:szCs w:val="32"/>
        </w:rPr>
      </w:pPr>
      <w:r>
        <w:rPr>
          <w:rFonts w:cs="Times New Roman"/>
          <w:b/>
          <w:color w:val="2E74B5" w:themeColor="accent1" w:themeShade="BF"/>
          <w:sz w:val="32"/>
          <w:szCs w:val="32"/>
        </w:rPr>
        <w:t xml:space="preserve">НА ТЕРРИТОРИИ ИЗБИРАТЕЛЬНОГО ОКРУГА № 12, </w:t>
      </w:r>
    </w:p>
    <w:p w:rsidR="00421B25" w:rsidRPr="007F0E5B" w:rsidRDefault="00421B25" w:rsidP="00421B25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  <w:b/>
          <w:color w:val="2E74B5" w:themeColor="accent1" w:themeShade="BF"/>
          <w:sz w:val="32"/>
          <w:szCs w:val="32"/>
        </w:rPr>
        <w:t xml:space="preserve">В ТОМ ЧИСЛЕ </w:t>
      </w:r>
      <w:r w:rsidRPr="000D06AF">
        <w:rPr>
          <w:rFonts w:cs="Times New Roman"/>
          <w:b/>
          <w:color w:val="2E74B5" w:themeColor="accent1" w:themeShade="BF"/>
          <w:sz w:val="32"/>
          <w:szCs w:val="32"/>
        </w:rPr>
        <w:t>РАБОТА С ОБРАЩЕНИЯМИ ГРАЖДАН</w:t>
      </w:r>
    </w:p>
    <w:p w:rsidR="00421B25" w:rsidRPr="00A2524E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 w:rsidRPr="00A2524E">
        <w:rPr>
          <w:rFonts w:cs="Times New Roman"/>
        </w:rPr>
        <w:t>Работа депутата по избирательному округу №</w:t>
      </w:r>
      <w:r>
        <w:rPr>
          <w:rFonts w:cs="Times New Roman"/>
        </w:rPr>
        <w:t xml:space="preserve"> </w:t>
      </w:r>
      <w:r w:rsidRPr="00A2524E">
        <w:rPr>
          <w:rFonts w:cs="Times New Roman"/>
        </w:rPr>
        <w:t>12 в 202</w:t>
      </w:r>
      <w:r>
        <w:rPr>
          <w:rFonts w:cs="Times New Roman"/>
        </w:rPr>
        <w:t>1</w:t>
      </w:r>
      <w:r w:rsidRPr="00A2524E">
        <w:rPr>
          <w:rFonts w:cs="Times New Roman"/>
        </w:rPr>
        <w:t xml:space="preserve"> году в первую очередь была направлена на обеспечение нужд жителей, проживающих на его территории.</w:t>
      </w:r>
      <w:r>
        <w:rPr>
          <w:rFonts w:cs="Times New Roman"/>
        </w:rPr>
        <w:t xml:space="preserve"> </w:t>
      </w:r>
      <w:r w:rsidR="00174417">
        <w:rPr>
          <w:rFonts w:cs="Times New Roman"/>
        </w:rPr>
        <w:t>В округе</w:t>
      </w:r>
      <w:r w:rsidRPr="00A2524E">
        <w:rPr>
          <w:rFonts w:cs="Times New Roman"/>
        </w:rPr>
        <w:t xml:space="preserve"> проживают около 11,5 тысяч совершеннолетних и около 3 тысяч несовершеннолетних жителей, расположены 61 многоквартирный дом, 4 учреждения дошкольного образования, 1 учреждение общего образования, 1 учреждение среднего профессионального образования.</w:t>
      </w:r>
      <w:r>
        <w:rPr>
          <w:rFonts w:cs="Times New Roman"/>
        </w:rPr>
        <w:t xml:space="preserve"> </w:t>
      </w:r>
    </w:p>
    <w:p w:rsidR="00421B25" w:rsidRPr="00A2524E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 w:rsidRPr="00A2524E">
        <w:rPr>
          <w:rFonts w:cs="Times New Roman"/>
        </w:rPr>
        <w:t>Основные проблемы округа в 202</w:t>
      </w:r>
      <w:r>
        <w:rPr>
          <w:rFonts w:cs="Times New Roman"/>
        </w:rPr>
        <w:t>1</w:t>
      </w:r>
      <w:r w:rsidRPr="00A2524E">
        <w:rPr>
          <w:rFonts w:cs="Times New Roman"/>
        </w:rPr>
        <w:t xml:space="preserve"> году </w:t>
      </w:r>
      <w:r>
        <w:rPr>
          <w:rFonts w:cs="Times New Roman"/>
        </w:rPr>
        <w:t xml:space="preserve">оставались прежними и были </w:t>
      </w:r>
      <w:r w:rsidRPr="00A2524E">
        <w:rPr>
          <w:rFonts w:cs="Times New Roman"/>
        </w:rPr>
        <w:t xml:space="preserve">связаны с оказанием коммунальных услуг, в частности, уборка дворов многоквартирных домов и вывоз мусора </w:t>
      </w:r>
      <w:r>
        <w:rPr>
          <w:rFonts w:cs="Times New Roman"/>
        </w:rPr>
        <w:t xml:space="preserve">региональным </w:t>
      </w:r>
      <w:r w:rsidRPr="00A2524E">
        <w:rPr>
          <w:rFonts w:cs="Times New Roman"/>
        </w:rPr>
        <w:t>оператором, благоустройство общественных территорий, нарушения общественного порядка, состояние помещений общеобразовательных учреждений.</w:t>
      </w:r>
    </w:p>
    <w:tbl>
      <w:tblPr>
        <w:tblStyle w:val="a3"/>
        <w:tblW w:w="10915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12"/>
        <w:gridCol w:w="5103"/>
      </w:tblGrid>
      <w:tr w:rsidR="00421B25" w:rsidTr="00343F8C">
        <w:tc>
          <w:tcPr>
            <w:tcW w:w="5812" w:type="dxa"/>
          </w:tcPr>
          <w:p w:rsidR="00421B25" w:rsidRPr="00E35569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0" w:firstLine="709"/>
              <w:jc w:val="both"/>
              <w:rPr>
                <w:rFonts w:cs="Times New Roman"/>
              </w:rPr>
            </w:pPr>
            <w:r w:rsidRPr="00371B64">
              <w:rPr>
                <w:rFonts w:cs="Times New Roman"/>
              </w:rPr>
              <w:t>Меры, направленные на решение этих проблем, осуществлялись во взаимодействии с Администрацией Великого Новгорода. Прежде всего, работа велась совместно с отделом-центром по работе с населением</w:t>
            </w:r>
            <w:r>
              <w:rPr>
                <w:rFonts w:cs="Times New Roman"/>
              </w:rPr>
              <w:t xml:space="preserve"> по месту жительства</w:t>
            </w:r>
            <w:r w:rsidRPr="00371B64">
              <w:rPr>
                <w:rFonts w:cs="Times New Roman"/>
              </w:rPr>
              <w:t xml:space="preserve"> «Нехинский», сотрудники которого обладают высокими профессиональными и морально- деловыми качествами, что явилось залогом успеха в решении большинства вопросов.</w:t>
            </w:r>
            <w:r>
              <w:rPr>
                <w:rFonts w:cs="Times New Roman"/>
              </w:rPr>
              <w:t xml:space="preserve"> </w:t>
            </w:r>
            <w:r w:rsidRPr="00C137C2">
              <w:rPr>
                <w:rFonts w:cs="Times New Roman"/>
              </w:rPr>
              <w:t>При этом использовался потенциал Совета общественности микрорайона.</w:t>
            </w:r>
            <w:r>
              <w:rPr>
                <w:rFonts w:cs="Times New Roman"/>
              </w:rPr>
              <w:t xml:space="preserve"> На его заседаниях решались наиболее важные и остро стоящие вопросы округа. Продолжалось рабочее взаимодействие с</w:t>
            </w:r>
          </w:p>
        </w:tc>
        <w:tc>
          <w:tcPr>
            <w:tcW w:w="5103" w:type="dxa"/>
          </w:tcPr>
          <w:p w:rsidR="00421B25" w:rsidRDefault="00421B25" w:rsidP="00343F8C">
            <w:pPr>
              <w:spacing w:line="60" w:lineRule="atLeast"/>
              <w:ind w:firstLine="34"/>
              <w:rPr>
                <w:rFonts w:cs="Times New Roman"/>
                <w:b/>
                <w:color w:val="2E74B5" w:themeColor="accent1" w:themeShade="BF"/>
              </w:rPr>
            </w:pPr>
            <w:r w:rsidRPr="004C7FB8">
              <w:rPr>
                <w:rFonts w:cs="Times New Roman"/>
                <w:b/>
                <w:noProof/>
                <w:color w:val="2E74B5" w:themeColor="accent1" w:themeShade="BF"/>
                <w:lang w:eastAsia="ru-RU"/>
              </w:rPr>
              <w:drawing>
                <wp:inline distT="0" distB="0" distL="0" distR="0" wp14:anchorId="2666DD04" wp14:editId="5339B82C">
                  <wp:extent cx="2891783" cy="1927539"/>
                  <wp:effectExtent l="0" t="0" r="4445" b="0"/>
                  <wp:docPr id="47" name="Рисунок 47" descr="C:\Users\mitag\Desktop\еще для отчета\2021\ФОТО для Председателя\IMG_41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mitag\Desktop\еще для отчета\2021\ФОТО для Председателя\IMG_41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169" cy="1929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1B25" w:rsidRPr="00935882" w:rsidRDefault="00421B25" w:rsidP="00421B25">
      <w:pPr>
        <w:spacing w:after="0" w:line="240" w:lineRule="auto"/>
        <w:jc w:val="both"/>
      </w:pPr>
      <w:r>
        <w:rPr>
          <w:rFonts w:cs="Times New Roman"/>
        </w:rPr>
        <w:t xml:space="preserve">его наиболее активными членами, прежде всего, Малышевой Галиной Ивановной, </w:t>
      </w:r>
      <w:r w:rsidR="00B66972">
        <w:rPr>
          <w:rFonts w:cs="Times New Roman"/>
        </w:rPr>
        <w:t xml:space="preserve">Кузьминой Татьяной Анатольевной, </w:t>
      </w:r>
      <w:r>
        <w:rPr>
          <w:rFonts w:cs="Times New Roman"/>
        </w:rPr>
        <w:t xml:space="preserve">Курносовой Светланой Степановной, Гагариной Ольгой Ивановной, Николаевым Алексеем Сергеевичем и другими. На заседания </w:t>
      </w:r>
      <w:r w:rsidR="00174417">
        <w:rPr>
          <w:rFonts w:cs="Times New Roman"/>
        </w:rPr>
        <w:t>С</w:t>
      </w:r>
      <w:r>
        <w:rPr>
          <w:rFonts w:cs="Times New Roman"/>
        </w:rPr>
        <w:t xml:space="preserve">овета приглашались мэр Великого Новгорода, его заместители, </w:t>
      </w:r>
      <w:r w:rsidRPr="00C137C2">
        <w:rPr>
          <w:rFonts w:cs="Times New Roman"/>
        </w:rPr>
        <w:t>руководители структурных подразделений Администрации Великого Новгорода</w:t>
      </w:r>
      <w:r>
        <w:rPr>
          <w:rFonts w:cs="Times New Roman"/>
        </w:rPr>
        <w:t xml:space="preserve">. </w:t>
      </w:r>
      <w:r w:rsidRPr="00935882">
        <w:t>По результатам встреч практически все поднятые вопросы решены:</w:t>
      </w:r>
    </w:p>
    <w:p w:rsidR="00421B25" w:rsidRPr="00935882" w:rsidRDefault="007E6B73" w:rsidP="00421B25">
      <w:pPr>
        <w:spacing w:after="0" w:line="240" w:lineRule="auto"/>
        <w:ind w:firstLine="709"/>
        <w:jc w:val="both"/>
      </w:pPr>
      <w:r>
        <w:t xml:space="preserve">- </w:t>
      </w:r>
      <w:r w:rsidR="00421B25" w:rsidRPr="00935882">
        <w:t>проезд от проспекта Мира между домом 25 корпус 1 и домом 23 корпус 1 по проспекту Мира до отмежёванных земельных участков включ</w:t>
      </w:r>
      <w:r>
        <w:t>ё</w:t>
      </w:r>
      <w:r w:rsidR="00421B25" w:rsidRPr="00935882">
        <w:t>н в программу «Дорога к дому» в 2022 году;</w:t>
      </w:r>
    </w:p>
    <w:p w:rsidR="00421B25" w:rsidRPr="00935882" w:rsidRDefault="00421B25" w:rsidP="00421B25">
      <w:pPr>
        <w:spacing w:after="0" w:line="240" w:lineRule="auto"/>
        <w:ind w:firstLine="709"/>
        <w:jc w:val="both"/>
      </w:pPr>
      <w:r w:rsidRPr="00935882">
        <w:t>- установлены дорожные знаки, запрещающие стоянку грузовых автомобилей на улице Попова по чётной стороне;</w:t>
      </w:r>
    </w:p>
    <w:p w:rsidR="00421B25" w:rsidRPr="00935882" w:rsidRDefault="00421B25" w:rsidP="00421B25">
      <w:pPr>
        <w:spacing w:after="0" w:line="240" w:lineRule="auto"/>
        <w:ind w:firstLine="709"/>
        <w:jc w:val="both"/>
      </w:pPr>
      <w:r w:rsidRPr="00935882">
        <w:t>- осуществлён ремонт проезда от дома 16 по улице Попова к Центру инклюзивного образования (улица Попова, дом 16 корпус</w:t>
      </w:r>
      <w:r w:rsidR="00174417">
        <w:t xml:space="preserve"> </w:t>
      </w:r>
      <w:r w:rsidRPr="00935882">
        <w:t>2);</w:t>
      </w:r>
    </w:p>
    <w:p w:rsidR="00421B25" w:rsidRPr="00935882" w:rsidRDefault="00421B25" w:rsidP="00421B25">
      <w:pPr>
        <w:spacing w:after="0" w:line="240" w:lineRule="auto"/>
        <w:ind w:firstLine="709"/>
        <w:jc w:val="both"/>
      </w:pPr>
      <w:r w:rsidRPr="00935882">
        <w:t>- организован пешеходный переход на улице Попова напротив «Милава-парка»;</w:t>
      </w:r>
    </w:p>
    <w:p w:rsidR="00421B25" w:rsidRPr="00935882" w:rsidRDefault="00421B25" w:rsidP="00421B25">
      <w:pPr>
        <w:spacing w:after="0" w:line="240" w:lineRule="auto"/>
        <w:ind w:firstLine="709"/>
        <w:jc w:val="both"/>
      </w:pPr>
      <w:r w:rsidRPr="00935882">
        <w:t>-  установлены дорожные знаки в кармане напротив дома 37 по улице Кочетова и на въезде в местный проезд;</w:t>
      </w:r>
    </w:p>
    <w:p w:rsidR="00421B25" w:rsidRPr="00935882" w:rsidRDefault="00421B25" w:rsidP="00421B25">
      <w:pPr>
        <w:spacing w:after="0" w:line="240" w:lineRule="auto"/>
        <w:ind w:firstLine="709"/>
        <w:jc w:val="both"/>
      </w:pPr>
      <w:r w:rsidRPr="00935882">
        <w:t>- осуществлён ремонт участка муниципальной территории рядом с проездом напротив дома № 44/20 по проспекту Мира;</w:t>
      </w:r>
    </w:p>
    <w:p w:rsidR="00421B25" w:rsidRDefault="00421B25" w:rsidP="00421B25">
      <w:pPr>
        <w:spacing w:after="0" w:line="240" w:lineRule="auto"/>
        <w:ind w:firstLine="709"/>
        <w:jc w:val="both"/>
      </w:pPr>
    </w:p>
    <w:p w:rsidR="004B3D25" w:rsidRDefault="004B3D25" w:rsidP="00421B25">
      <w:pPr>
        <w:spacing w:after="0" w:line="240" w:lineRule="auto"/>
        <w:ind w:firstLine="709"/>
        <w:jc w:val="both"/>
      </w:pPr>
    </w:p>
    <w:tbl>
      <w:tblPr>
        <w:tblStyle w:val="a3"/>
        <w:tblpPr w:leftFromText="180" w:rightFromText="180" w:vertAnchor="text" w:horzAnchor="margin" w:tblpY="28"/>
        <w:tblW w:w="10094" w:type="dxa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7"/>
        <w:gridCol w:w="1677"/>
      </w:tblGrid>
      <w:tr w:rsidR="00421B25" w:rsidTr="00343F8C">
        <w:trPr>
          <w:trHeight w:val="303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6                                                             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677" w:type="dxa"/>
            <w:vMerge w:val="restart"/>
          </w:tcPr>
          <w:p w:rsidR="00421B25" w:rsidRDefault="00421B25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5B4207" wp14:editId="100102C7">
                  <wp:extent cx="739389" cy="648586"/>
                  <wp:effectExtent l="0" t="0" r="3810" b="0"/>
                  <wp:docPr id="111" name="Рисунок 111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rPr>
          <w:trHeight w:val="749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421B25" w:rsidRPr="003E5F4A" w:rsidRDefault="00421B25" w:rsidP="00343F8C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677" w:type="dxa"/>
            <w:vMerge/>
          </w:tcPr>
          <w:p w:rsidR="00421B25" w:rsidRDefault="00421B25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21B25" w:rsidRDefault="00421B25" w:rsidP="00421B25">
      <w:pPr>
        <w:spacing w:after="0" w:line="240" w:lineRule="auto"/>
        <w:ind w:firstLine="709"/>
        <w:jc w:val="both"/>
      </w:pPr>
    </w:p>
    <w:p w:rsidR="00421B25" w:rsidRPr="00935882" w:rsidRDefault="00421B25" w:rsidP="00421B25">
      <w:pPr>
        <w:spacing w:after="0" w:line="240" w:lineRule="auto"/>
        <w:ind w:firstLine="709"/>
        <w:jc w:val="both"/>
      </w:pPr>
      <w:r w:rsidRPr="00935882">
        <w:t>- осуществлён ремонт территории на углу между домами № 18 корпус 1 и 18 корпус 2 по улице Ломоносова напротив парикмахерской «Русалочка»;</w:t>
      </w:r>
    </w:p>
    <w:p w:rsidR="00421B25" w:rsidRPr="00935882" w:rsidRDefault="00421B25" w:rsidP="00421B25">
      <w:pPr>
        <w:spacing w:after="0" w:line="240" w:lineRule="auto"/>
        <w:ind w:firstLine="709"/>
        <w:jc w:val="both"/>
      </w:pPr>
      <w:r w:rsidRPr="00935882">
        <w:t>- осуществлён ремонт фасада детской библиотеки имени В.В. Бианки;</w:t>
      </w:r>
    </w:p>
    <w:p w:rsidR="00421B25" w:rsidRPr="00935882" w:rsidRDefault="00421B25" w:rsidP="00421B25">
      <w:pPr>
        <w:spacing w:after="0" w:line="240" w:lineRule="auto"/>
        <w:ind w:firstLine="709"/>
        <w:jc w:val="both"/>
      </w:pPr>
      <w:r w:rsidRPr="00935882">
        <w:t>- в план на 2022 год включён ремонт в рамках проекта «Дорога к дому» проезд между сквером Мирный и домом 25 корпус 1 по проспекту Мира.</w:t>
      </w:r>
    </w:p>
    <w:p w:rsidR="00421B25" w:rsidRDefault="00421B25" w:rsidP="00421B25">
      <w:pPr>
        <w:spacing w:after="0" w:line="60" w:lineRule="atLeast"/>
        <w:jc w:val="both"/>
        <w:rPr>
          <w:rFonts w:cs="Times New Roman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9"/>
        <w:gridCol w:w="5240"/>
      </w:tblGrid>
      <w:tr w:rsidR="00421B25" w:rsidTr="00343F8C">
        <w:tc>
          <w:tcPr>
            <w:tcW w:w="5239" w:type="dxa"/>
          </w:tcPr>
          <w:p w:rsidR="00421B25" w:rsidRDefault="00421B25" w:rsidP="00343F8C">
            <w:pPr>
              <w:spacing w:line="60" w:lineRule="atLeast"/>
              <w:jc w:val="both"/>
              <w:rPr>
                <w:rFonts w:cs="Times New Roman"/>
              </w:rPr>
            </w:pPr>
            <w:r>
              <w:object w:dxaOrig="9690" w:dyaOrig="6120">
                <v:shape id="_x0000_i1026" type="#_x0000_t75" style="width:250.9pt;height:158.6pt" o:ole="">
                  <v:imagedata r:id="rId25" o:title=""/>
                </v:shape>
                <o:OLEObject Type="Embed" ProgID="PBrush" ShapeID="_x0000_i1026" DrawAspect="Content" ObjectID="_1704888497" r:id="rId26"/>
              </w:object>
            </w:r>
          </w:p>
        </w:tc>
        <w:tc>
          <w:tcPr>
            <w:tcW w:w="5240" w:type="dxa"/>
          </w:tcPr>
          <w:p w:rsidR="00421B25" w:rsidRDefault="00421B25" w:rsidP="008C25BF">
            <w:pPr>
              <w:spacing w:line="60" w:lineRule="atLeast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>В сентябре 2021 года мною были проведены встречи с вновь избранными депутатами Новгородской областной думы Веригой Н.С. и Мельниковым С.Г., в избирательные округа которых входит и городской избирательный округ №12. Коллеги активно включились в работу по оказанию возможной помощи. Так, среди прочего Мельников С.Г. содействовал выделению внебюджетных средств на ремонт МОАУ «Средняя</w:t>
            </w:r>
            <w:r w:rsidR="00174417">
              <w:rPr>
                <w:rFonts w:cs="Times New Roman"/>
              </w:rPr>
              <w:t xml:space="preserve"> общеобразовательная школа №26».</w:t>
            </w:r>
            <w:r>
              <w:rPr>
                <w:rFonts w:cs="Times New Roman"/>
              </w:rPr>
              <w:t xml:space="preserve"> Верига Н.С. организовал подсыпку аварийного участка подъезда к МАУДО №47 «Детский сад</w:t>
            </w:r>
            <w:r w:rsidR="008C25BF">
              <w:rPr>
                <w:rFonts w:cs="Times New Roman"/>
              </w:rPr>
              <w:t xml:space="preserve"> </w:t>
            </w:r>
            <w:r w:rsidR="00317D09">
              <w:rPr>
                <w:rFonts w:cs="Times New Roman"/>
              </w:rPr>
              <w:t xml:space="preserve">   </w:t>
            </w:r>
            <w:r w:rsidR="008C25BF">
              <w:rPr>
                <w:rFonts w:cs="Times New Roman"/>
              </w:rPr>
              <w:t>«</w:t>
            </w:r>
            <w:r>
              <w:rPr>
                <w:rFonts w:cs="Times New Roman"/>
              </w:rPr>
              <w:t>Акварель»,</w:t>
            </w:r>
            <w:r w:rsidR="00317D09">
              <w:rPr>
                <w:rFonts w:cs="Times New Roman"/>
              </w:rPr>
              <w:t xml:space="preserve">    </w:t>
            </w:r>
            <w:r>
              <w:rPr>
                <w:rFonts w:cs="Times New Roman"/>
              </w:rPr>
              <w:t xml:space="preserve">оказал      помощь      в </w:t>
            </w:r>
          </w:p>
        </w:tc>
      </w:tr>
    </w:tbl>
    <w:p w:rsidR="00421B25" w:rsidRDefault="00421B25" w:rsidP="00421B25">
      <w:pPr>
        <w:spacing w:after="0" w:line="60" w:lineRule="atLeast"/>
        <w:jc w:val="both"/>
        <w:rPr>
          <w:rFonts w:cs="Times New Roman"/>
          <w:lang w:bidi="x-none"/>
        </w:rPr>
      </w:pPr>
      <w:r>
        <w:rPr>
          <w:rFonts w:cs="Times New Roman"/>
        </w:rPr>
        <w:t>формировании призового фонда для награждения</w:t>
      </w:r>
      <w:r w:rsidRPr="00124E96">
        <w:rPr>
          <w:rFonts w:cs="Times New Roman"/>
        </w:rPr>
        <w:t xml:space="preserve"> </w:t>
      </w:r>
      <w:r>
        <w:rPr>
          <w:rFonts w:cs="Times New Roman"/>
        </w:rPr>
        <w:t>наиболее активных агитаторов за голосование</w:t>
      </w:r>
      <w:r w:rsidRPr="00124E96">
        <w:rPr>
          <w:rFonts w:cs="Times New Roman"/>
        </w:rPr>
        <w:t xml:space="preserve"> </w:t>
      </w:r>
      <w:r w:rsidR="00317D09">
        <w:rPr>
          <w:rFonts w:cs="Times New Roman"/>
        </w:rPr>
        <w:t>по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40"/>
        <w:gridCol w:w="7439"/>
      </w:tblGrid>
      <w:tr w:rsidR="00421B25" w:rsidTr="00343F8C">
        <w:tc>
          <w:tcPr>
            <w:tcW w:w="3040" w:type="dxa"/>
          </w:tcPr>
          <w:p w:rsidR="00421B25" w:rsidRDefault="00421B25" w:rsidP="00343F8C">
            <w:pPr>
              <w:spacing w:line="60" w:lineRule="atLeast"/>
              <w:jc w:val="both"/>
              <w:rPr>
                <w:rFonts w:cs="Times New Roman"/>
              </w:rPr>
            </w:pPr>
            <w:r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11D445EA" wp14:editId="178AEFA3">
                  <wp:extent cx="1793631" cy="1894868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103" cy="1911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39" w:type="dxa"/>
          </w:tcPr>
          <w:p w:rsidR="00421B25" w:rsidRDefault="00421B25" w:rsidP="00343F8C">
            <w:pPr>
              <w:spacing w:line="60" w:lineRule="atLeast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>общественны</w:t>
            </w:r>
            <w:r w:rsidR="00317D09">
              <w:rPr>
                <w:rFonts w:cs="Times New Roman"/>
              </w:rPr>
              <w:t>м</w:t>
            </w:r>
            <w:r>
              <w:rPr>
                <w:rFonts w:cs="Times New Roman"/>
              </w:rPr>
              <w:t xml:space="preserve"> территори</w:t>
            </w:r>
            <w:r w:rsidR="00317D09">
              <w:rPr>
                <w:rFonts w:cs="Times New Roman"/>
              </w:rPr>
              <w:t>ям</w:t>
            </w:r>
            <w:r>
              <w:rPr>
                <w:rFonts w:cs="Times New Roman"/>
              </w:rPr>
              <w:t>, подлежащи</w:t>
            </w:r>
            <w:r w:rsidR="00317D09">
              <w:rPr>
                <w:rFonts w:cs="Times New Roman"/>
              </w:rPr>
              <w:t>м</w:t>
            </w:r>
            <w:r>
              <w:rPr>
                <w:rFonts w:cs="Times New Roman"/>
              </w:rPr>
              <w:t xml:space="preserve"> благоустройству в рамках муниципальной программы «Формирование комфортной городской среды» в первоочередном порядке (приобрёл с</w:t>
            </w:r>
            <w:r w:rsidRPr="00801824">
              <w:rPr>
                <w:rFonts w:cs="Times New Roman"/>
              </w:rPr>
              <w:t>мартфон</w:t>
            </w:r>
            <w:r>
              <w:rPr>
                <w:rFonts w:cs="Times New Roman"/>
              </w:rPr>
              <w:t>, к</w:t>
            </w:r>
            <w:r w:rsidRPr="00801824">
              <w:rPr>
                <w:rFonts w:cs="Times New Roman"/>
              </w:rPr>
              <w:t>вадрокоптер с камерой</w:t>
            </w:r>
            <w:r>
              <w:rPr>
                <w:rFonts w:cs="Times New Roman"/>
              </w:rPr>
              <w:t xml:space="preserve"> и портативную колонку).</w:t>
            </w:r>
            <w:r w:rsidRPr="00EC753D">
              <w:rPr>
                <w:rFonts w:cs="Times New Roman"/>
              </w:rPr>
              <w:t xml:space="preserve"> </w:t>
            </w:r>
          </w:p>
          <w:p w:rsidR="00421B25" w:rsidRDefault="00421B25" w:rsidP="00174417">
            <w:pPr>
              <w:spacing w:line="60" w:lineRule="atLeast"/>
              <w:ind w:firstLine="533"/>
              <w:jc w:val="both"/>
              <w:rPr>
                <w:rFonts w:cs="Times New Roman"/>
              </w:rPr>
            </w:pPr>
            <w:r w:rsidRPr="00EC753D">
              <w:rPr>
                <w:rFonts w:cs="Times New Roman"/>
              </w:rPr>
              <w:t xml:space="preserve">В связи с ограничениями, связанными с пандемией </w:t>
            </w:r>
            <w:r w:rsidRPr="00EC753D">
              <w:rPr>
                <w:rFonts w:cs="Times New Roman"/>
                <w:lang w:val="en-US"/>
              </w:rPr>
              <w:t>COVID</w:t>
            </w:r>
            <w:r w:rsidRPr="00EC753D">
              <w:rPr>
                <w:rFonts w:cs="Times New Roman"/>
              </w:rPr>
              <w:t xml:space="preserve">-19 личные приёмы граждан по вопросам, входящим в компетенцию депутата, были ограничены и, как правило, проводились мною в онлайн-режиме. Вместе с тем, ежемесячно приёмы проводились в региональной общественной приёмной Председателя партии «Единая Россия» </w:t>
            </w:r>
            <w:r w:rsidRPr="00EC753D">
              <w:rPr>
                <w:rFonts w:cs="Times New Roman"/>
                <w:bCs/>
              </w:rPr>
              <w:t xml:space="preserve">Д.А. Медведева </w:t>
            </w:r>
            <w:r w:rsidRPr="00EC753D">
              <w:rPr>
                <w:rFonts w:cs="Times New Roman"/>
              </w:rPr>
              <w:t xml:space="preserve">в Новгородской области. Всего проведены </w:t>
            </w:r>
            <w:r w:rsidR="00174417">
              <w:rPr>
                <w:rFonts w:cs="Times New Roman"/>
              </w:rPr>
              <w:t>5</w:t>
            </w:r>
            <w:r w:rsidRPr="00EC753D">
              <w:rPr>
                <w:rFonts w:cs="Times New Roman"/>
              </w:rPr>
              <w:t xml:space="preserve"> таких приёмов. В отчётный период мною рассмотрены 65 обращений, поступивших как к депутату Думы </w:t>
            </w:r>
          </w:p>
        </w:tc>
      </w:tr>
    </w:tbl>
    <w:p w:rsidR="00421B25" w:rsidRDefault="00421B25" w:rsidP="00421B25">
      <w:pPr>
        <w:spacing w:after="0" w:line="60" w:lineRule="atLeast"/>
        <w:jc w:val="both"/>
        <w:rPr>
          <w:rFonts w:cs="Times New Roman"/>
        </w:rPr>
      </w:pPr>
      <w:r w:rsidRPr="00EC753D">
        <w:rPr>
          <w:rFonts w:cs="Times New Roman"/>
        </w:rPr>
        <w:t>Великого Новгорода.</w:t>
      </w:r>
      <w:r>
        <w:rPr>
          <w:rFonts w:cs="Times New Roman"/>
        </w:rPr>
        <w:t xml:space="preserve"> </w:t>
      </w:r>
      <w:r w:rsidRPr="00EC753D">
        <w:rPr>
          <w:rFonts w:cs="Times New Roman"/>
        </w:rPr>
        <w:t>Прежде всего</w:t>
      </w:r>
      <w:r w:rsidR="00174417">
        <w:rPr>
          <w:rFonts w:cs="Times New Roman"/>
        </w:rPr>
        <w:t>,</w:t>
      </w:r>
      <w:r w:rsidRPr="00EC753D">
        <w:rPr>
          <w:rFonts w:cs="Times New Roman"/>
        </w:rPr>
        <w:t xml:space="preserve"> они касались вопросов жилищно-коммунального хозяйства и местного самоуправления, финансово-экономической и социальной сферы, охраны общественного порядка и безопасности дорожного движения, обеспечения лекарственными препаратами.</w:t>
      </w:r>
    </w:p>
    <w:p w:rsidR="00421B25" w:rsidRPr="00EC753D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9"/>
        <w:gridCol w:w="5240"/>
      </w:tblGrid>
      <w:tr w:rsidR="00421B25" w:rsidTr="00343F8C">
        <w:tc>
          <w:tcPr>
            <w:tcW w:w="5239" w:type="dxa"/>
          </w:tcPr>
          <w:p w:rsidR="00421B25" w:rsidRDefault="00421B25" w:rsidP="00343F8C">
            <w:pPr>
              <w:spacing w:line="60" w:lineRule="atLeast"/>
              <w:jc w:val="both"/>
              <w:rPr>
                <w:rFonts w:cs="Times New Roman"/>
              </w:rPr>
            </w:pPr>
            <w:r w:rsidRPr="006B46DB">
              <w:rPr>
                <w:noProof/>
                <w:lang w:eastAsia="ru-RU"/>
              </w:rPr>
              <w:drawing>
                <wp:inline distT="0" distB="0" distL="0" distR="0" wp14:anchorId="4817FA95" wp14:editId="5AF51313">
                  <wp:extent cx="2999149" cy="1813727"/>
                  <wp:effectExtent l="0" t="0" r="0" b="0"/>
                  <wp:docPr id="44" name="Рисунок 44" descr="C:\Users\mitag\Desktop\О-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itag\Desktop\О-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006" cy="1836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</w:tcPr>
          <w:p w:rsidR="00421B25" w:rsidRDefault="00421B25" w:rsidP="00343F8C">
            <w:pPr>
              <w:spacing w:line="60" w:lineRule="atLeast"/>
              <w:jc w:val="center"/>
              <w:rPr>
                <w:rFonts w:cs="Times New Roman"/>
                <w:sz w:val="24"/>
                <w:szCs w:val="24"/>
              </w:rPr>
            </w:pPr>
            <w:r w:rsidRPr="006B46DB">
              <w:rPr>
                <w:rFonts w:cs="Times New Roman"/>
                <w:b/>
                <w:color w:val="2E74B5" w:themeColor="accent1" w:themeShade="BF"/>
                <w:sz w:val="24"/>
                <w:szCs w:val="24"/>
              </w:rPr>
              <w:t>МЕСТО ПРОВЕДЕНИЯ ПРИЁМА</w:t>
            </w:r>
          </w:p>
          <w:p w:rsidR="00421B25" w:rsidRDefault="00421B25" w:rsidP="00343F8C">
            <w:pPr>
              <w:spacing w:line="60" w:lineRule="atLeas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Р</w:t>
            </w:r>
            <w:r w:rsidRPr="007536CB">
              <w:rPr>
                <w:rFonts w:cs="Times New Roman"/>
                <w:sz w:val="24"/>
                <w:szCs w:val="24"/>
              </w:rPr>
              <w:t>егиональн</w:t>
            </w:r>
            <w:r>
              <w:rPr>
                <w:rFonts w:cs="Times New Roman"/>
                <w:sz w:val="24"/>
                <w:szCs w:val="24"/>
              </w:rPr>
              <w:t xml:space="preserve">ая </w:t>
            </w:r>
            <w:r w:rsidRPr="007536CB">
              <w:rPr>
                <w:rFonts w:cs="Times New Roman"/>
                <w:sz w:val="24"/>
                <w:szCs w:val="24"/>
              </w:rPr>
              <w:t>общественн</w:t>
            </w:r>
            <w:r>
              <w:rPr>
                <w:rFonts w:cs="Times New Roman"/>
                <w:sz w:val="24"/>
                <w:szCs w:val="24"/>
              </w:rPr>
              <w:t xml:space="preserve">ая </w:t>
            </w:r>
            <w:r w:rsidRPr="007536CB">
              <w:rPr>
                <w:rFonts w:cs="Times New Roman"/>
                <w:sz w:val="24"/>
                <w:szCs w:val="24"/>
              </w:rPr>
              <w:t>при</w:t>
            </w:r>
            <w:r>
              <w:rPr>
                <w:rFonts w:cs="Times New Roman"/>
                <w:sz w:val="24"/>
                <w:szCs w:val="24"/>
              </w:rPr>
              <w:t>ё</w:t>
            </w:r>
            <w:r w:rsidRPr="007536CB">
              <w:rPr>
                <w:rFonts w:cs="Times New Roman"/>
                <w:sz w:val="24"/>
                <w:szCs w:val="24"/>
              </w:rPr>
              <w:t>мн</w:t>
            </w:r>
            <w:r>
              <w:rPr>
                <w:rFonts w:cs="Times New Roman"/>
                <w:sz w:val="24"/>
                <w:szCs w:val="24"/>
              </w:rPr>
              <w:t xml:space="preserve">ая </w:t>
            </w:r>
            <w:r w:rsidRPr="007536CB">
              <w:rPr>
                <w:rFonts w:cs="Times New Roman"/>
                <w:sz w:val="24"/>
                <w:szCs w:val="24"/>
              </w:rPr>
              <w:t xml:space="preserve">Председателя </w:t>
            </w:r>
            <w:r>
              <w:rPr>
                <w:rFonts w:cs="Times New Roman"/>
                <w:sz w:val="24"/>
                <w:szCs w:val="24"/>
              </w:rPr>
              <w:t>партии «Единая Россия</w:t>
            </w:r>
            <w:r w:rsidRPr="007536CB">
              <w:rPr>
                <w:rFonts w:cs="Times New Roman"/>
                <w:sz w:val="24"/>
                <w:szCs w:val="24"/>
              </w:rPr>
              <w:t>»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7536CB">
              <w:rPr>
                <w:rFonts w:cs="Times New Roman"/>
                <w:bCs/>
                <w:sz w:val="24"/>
                <w:szCs w:val="24"/>
              </w:rPr>
              <w:t>Дмитрия Медведева</w:t>
            </w:r>
            <w:r>
              <w:rPr>
                <w:rFonts w:cs="Times New Roman"/>
                <w:bCs/>
                <w:sz w:val="24"/>
                <w:szCs w:val="24"/>
              </w:rPr>
              <w:t xml:space="preserve"> </w:t>
            </w:r>
            <w:r w:rsidRPr="007536CB">
              <w:rPr>
                <w:rFonts w:cs="Times New Roman"/>
                <w:sz w:val="24"/>
                <w:szCs w:val="24"/>
              </w:rPr>
              <w:t>в Новгородской области</w:t>
            </w:r>
          </w:p>
          <w:p w:rsidR="00421B25" w:rsidRDefault="00421B25" w:rsidP="00343F8C">
            <w:pPr>
              <w:spacing w:line="60" w:lineRule="atLeas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Адрес: </w:t>
            </w:r>
            <w:r w:rsidRPr="00EF1BF8">
              <w:rPr>
                <w:rFonts w:cs="Times New Roman"/>
                <w:sz w:val="24"/>
                <w:szCs w:val="24"/>
              </w:rPr>
              <w:t>Большая Московская ул., 37/9</w:t>
            </w:r>
            <w:r>
              <w:rPr>
                <w:rFonts w:cs="Times New Roman"/>
                <w:sz w:val="24"/>
                <w:szCs w:val="24"/>
              </w:rPr>
              <w:t>,</w:t>
            </w:r>
          </w:p>
          <w:p w:rsidR="00421B25" w:rsidRDefault="00421B25" w:rsidP="00343F8C">
            <w:pPr>
              <w:spacing w:line="60" w:lineRule="atLeast"/>
              <w:jc w:val="center"/>
              <w:rPr>
                <w:b/>
                <w:color w:val="2E74B5" w:themeColor="accent1" w:themeShade="BF"/>
                <w:sz w:val="24"/>
                <w:szCs w:val="24"/>
              </w:rPr>
            </w:pPr>
            <w:r w:rsidRPr="00EF1BF8">
              <w:rPr>
                <w:rFonts w:cs="Times New Roman"/>
                <w:bCs/>
                <w:sz w:val="24"/>
                <w:szCs w:val="24"/>
              </w:rPr>
              <w:t>Телефон:</w:t>
            </w:r>
            <w:r>
              <w:rPr>
                <w:rFonts w:cs="Times New Roman"/>
                <w:bCs/>
                <w:sz w:val="24"/>
                <w:szCs w:val="24"/>
              </w:rPr>
              <w:t xml:space="preserve"> </w:t>
            </w:r>
            <w:r w:rsidRPr="00EF1BF8">
              <w:rPr>
                <w:rFonts w:cs="Times New Roman"/>
                <w:sz w:val="24"/>
                <w:szCs w:val="24"/>
              </w:rPr>
              <w:t>67-16-24</w:t>
            </w:r>
            <w:r>
              <w:rPr>
                <w:rFonts w:cs="Times New Roman"/>
                <w:sz w:val="24"/>
                <w:szCs w:val="24"/>
              </w:rPr>
              <w:t>,</w:t>
            </w:r>
            <w:r w:rsidRPr="00EF1BF8">
              <w:rPr>
                <w:rFonts w:cs="Times New Roman"/>
                <w:bCs/>
                <w:sz w:val="24"/>
                <w:szCs w:val="24"/>
              </w:rPr>
              <w:t xml:space="preserve"> E-mail: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EF1BF8">
              <w:rPr>
                <w:rFonts w:cs="Times New Roman"/>
                <w:sz w:val="24"/>
                <w:szCs w:val="24"/>
              </w:rPr>
              <w:t>op@novgorod.er.ru</w:t>
            </w:r>
            <w:r w:rsidRPr="006B46DB">
              <w:rPr>
                <w:b/>
                <w:color w:val="2E74B5" w:themeColor="accent1" w:themeShade="BF"/>
                <w:sz w:val="24"/>
                <w:szCs w:val="24"/>
              </w:rPr>
              <w:t xml:space="preserve"> </w:t>
            </w:r>
          </w:p>
          <w:p w:rsidR="00421B25" w:rsidRDefault="00421B25" w:rsidP="00343F8C">
            <w:pPr>
              <w:spacing w:line="60" w:lineRule="atLeast"/>
              <w:jc w:val="center"/>
              <w:rPr>
                <w:b/>
                <w:color w:val="2E74B5" w:themeColor="accent1" w:themeShade="BF"/>
                <w:sz w:val="24"/>
                <w:szCs w:val="24"/>
              </w:rPr>
            </w:pPr>
          </w:p>
          <w:p w:rsidR="00421B25" w:rsidRPr="006B46DB" w:rsidRDefault="00421B25" w:rsidP="00343F8C">
            <w:pPr>
              <w:spacing w:line="60" w:lineRule="atLeast"/>
              <w:jc w:val="center"/>
              <w:rPr>
                <w:sz w:val="24"/>
                <w:szCs w:val="24"/>
              </w:rPr>
            </w:pPr>
            <w:r w:rsidRPr="006B46DB">
              <w:rPr>
                <w:b/>
                <w:color w:val="2E74B5" w:themeColor="accent1" w:themeShade="BF"/>
                <w:sz w:val="24"/>
                <w:szCs w:val="24"/>
              </w:rPr>
              <w:t xml:space="preserve">ГРАФИК </w:t>
            </w:r>
            <w:r w:rsidRPr="006B46DB">
              <w:rPr>
                <w:rFonts w:cs="Times New Roman"/>
                <w:b/>
                <w:color w:val="2E74B5" w:themeColor="accent1" w:themeShade="BF"/>
                <w:sz w:val="24"/>
                <w:szCs w:val="24"/>
              </w:rPr>
              <w:t>ПРОВЕДЕНИЯ</w:t>
            </w:r>
            <w:r w:rsidRPr="006B46DB">
              <w:rPr>
                <w:b/>
                <w:color w:val="2E74B5" w:themeColor="accent1" w:themeShade="BF"/>
                <w:sz w:val="24"/>
                <w:szCs w:val="24"/>
              </w:rPr>
              <w:t xml:space="preserve"> ПРИЁМА</w:t>
            </w:r>
          </w:p>
          <w:p w:rsidR="00421B25" w:rsidRDefault="00421B25" w:rsidP="00343F8C">
            <w:pPr>
              <w:spacing w:line="60" w:lineRule="atLeast"/>
              <w:jc w:val="both"/>
              <w:rPr>
                <w:rFonts w:cs="Times New Roman"/>
              </w:rPr>
            </w:pPr>
            <w:r>
              <w:t>Первый вторник каждого месяца с 11.00 до 13.00</w:t>
            </w:r>
          </w:p>
        </w:tc>
      </w:tr>
    </w:tbl>
    <w:p w:rsidR="00421B25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</w:p>
    <w:p w:rsidR="00421B25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  <w:r w:rsidRPr="00A2524E">
        <w:rPr>
          <w:rFonts w:cs="Times New Roman"/>
        </w:rPr>
        <w:t>В результате работы с обращениями граждан</w:t>
      </w:r>
      <w:r>
        <w:rPr>
          <w:rFonts w:cs="Times New Roman"/>
        </w:rPr>
        <w:t xml:space="preserve"> были</w:t>
      </w:r>
      <w:r w:rsidRPr="00A2524E">
        <w:rPr>
          <w:rFonts w:cs="Times New Roman"/>
        </w:rPr>
        <w:t xml:space="preserve"> осуществлены </w:t>
      </w:r>
      <w:r>
        <w:rPr>
          <w:rFonts w:cs="Times New Roman"/>
        </w:rPr>
        <w:t>19</w:t>
      </w:r>
      <w:r w:rsidRPr="00A2524E">
        <w:rPr>
          <w:rFonts w:cs="Times New Roman"/>
        </w:rPr>
        <w:t xml:space="preserve"> выездов на объекты городской инфраструктуры, </w:t>
      </w:r>
      <w:r>
        <w:rPr>
          <w:rFonts w:cs="Times New Roman"/>
        </w:rPr>
        <w:t xml:space="preserve">лично </w:t>
      </w:r>
      <w:r w:rsidRPr="00A2524E">
        <w:rPr>
          <w:rFonts w:cs="Times New Roman"/>
        </w:rPr>
        <w:t xml:space="preserve">подготовлены и направлены </w:t>
      </w:r>
      <w:r>
        <w:rPr>
          <w:rFonts w:cs="Times New Roman"/>
        </w:rPr>
        <w:t>62</w:t>
      </w:r>
      <w:r w:rsidRPr="00A2524E">
        <w:rPr>
          <w:rFonts w:cs="Times New Roman"/>
        </w:rPr>
        <w:t xml:space="preserve"> пис</w:t>
      </w:r>
      <w:r>
        <w:rPr>
          <w:rFonts w:cs="Times New Roman"/>
        </w:rPr>
        <w:t>ьма</w:t>
      </w:r>
      <w:r w:rsidRPr="00A2524E">
        <w:rPr>
          <w:rFonts w:cs="Times New Roman"/>
        </w:rPr>
        <w:t xml:space="preserve"> и депутатских запрос</w:t>
      </w:r>
      <w:r w:rsidR="004F57D6">
        <w:rPr>
          <w:rFonts w:cs="Times New Roman"/>
        </w:rPr>
        <w:t>а</w:t>
      </w:r>
      <w:r>
        <w:rPr>
          <w:rFonts w:cs="Times New Roman"/>
        </w:rPr>
        <w:t>.</w:t>
      </w:r>
    </w:p>
    <w:p w:rsidR="00421B25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</w:p>
    <w:p w:rsidR="00421B25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</w:p>
    <w:p w:rsidR="00421B25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</w:p>
    <w:p w:rsidR="00421B25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</w:p>
    <w:p w:rsidR="00421B25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</w:p>
    <w:tbl>
      <w:tblPr>
        <w:tblStyle w:val="a3"/>
        <w:tblpPr w:leftFromText="180" w:rightFromText="180" w:vertAnchor="text" w:horzAnchor="margin" w:tblpY="116"/>
        <w:tblW w:w="10094" w:type="dxa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7"/>
        <w:gridCol w:w="1677"/>
      </w:tblGrid>
      <w:tr w:rsidR="00421B25" w:rsidTr="00343F8C">
        <w:trPr>
          <w:trHeight w:val="303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7                                                             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677" w:type="dxa"/>
            <w:vMerge w:val="restart"/>
          </w:tcPr>
          <w:p w:rsidR="00421B25" w:rsidRDefault="00421B25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E99DCB" wp14:editId="4B5718B6">
                  <wp:extent cx="739389" cy="648586"/>
                  <wp:effectExtent l="0" t="0" r="3810" b="0"/>
                  <wp:docPr id="68" name="Рисунок 68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rPr>
          <w:trHeight w:val="749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421B25" w:rsidRPr="003E5F4A" w:rsidRDefault="00421B25" w:rsidP="00343F8C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677" w:type="dxa"/>
            <w:vMerge/>
          </w:tcPr>
          <w:p w:rsidR="00421B25" w:rsidRDefault="00421B25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21B25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</w:p>
    <w:p w:rsidR="00421B25" w:rsidRPr="00493E9F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66"/>
        <w:gridCol w:w="4923"/>
      </w:tblGrid>
      <w:tr w:rsidR="00421B25" w:rsidTr="00343F8C">
        <w:tc>
          <w:tcPr>
            <w:tcW w:w="5566" w:type="dxa"/>
          </w:tcPr>
          <w:p w:rsidR="00421B25" w:rsidRDefault="00421B25" w:rsidP="00343F8C">
            <w:pPr>
              <w:spacing w:line="60" w:lineRule="atLeast"/>
              <w:jc w:val="both"/>
            </w:pPr>
            <w:r w:rsidRPr="00E650B8">
              <w:rPr>
                <w:noProof/>
                <w:lang w:eastAsia="ru-RU"/>
              </w:rPr>
              <w:drawing>
                <wp:inline distT="0" distB="0" distL="0" distR="0" wp14:anchorId="675BDF26" wp14:editId="4A8C9743">
                  <wp:extent cx="3619456" cy="2034937"/>
                  <wp:effectExtent l="0" t="0" r="635" b="3810"/>
                  <wp:docPr id="6" name="Рисунок 6" descr="C:\Users\mitag\Desktop\еще для отчета\2021\ФОТО для Председателя\DSC033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itag\Desktop\еще для отчета\2021\ФОТО для Председателя\DSC033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5181" cy="2038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3" w:type="dxa"/>
          </w:tcPr>
          <w:p w:rsidR="00421B25" w:rsidRDefault="00421B25" w:rsidP="00343F8C">
            <w:pPr>
              <w:spacing w:line="60" w:lineRule="atLeast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0E93B2BE" wp14:editId="533CEEDA">
                  <wp:extent cx="3184023" cy="2013430"/>
                  <wp:effectExtent l="0" t="0" r="0" b="6350"/>
                  <wp:docPr id="7" name="Рисунок 7" descr="http://duma.nov.ru/data/notes/5c012bf8bd3211543580664.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duma.nov.ru/data/notes/5c012bf8bd3211543580664.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358" cy="2039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1B25" w:rsidRDefault="00421B25" w:rsidP="00343F8C">
            <w:pPr>
              <w:spacing w:line="60" w:lineRule="atLeast"/>
              <w:jc w:val="both"/>
            </w:pPr>
          </w:p>
        </w:tc>
      </w:tr>
    </w:tbl>
    <w:p w:rsidR="00421B25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  <w:r>
        <w:rPr>
          <w:rFonts w:cs="Times New Roman"/>
        </w:rPr>
        <w:t>В целях решения вопросов, обозначенных в обращениях было осуществлено взаимодействие с</w:t>
      </w:r>
      <w:r w:rsidRPr="00A2524E">
        <w:rPr>
          <w:rFonts w:cs="Times New Roman"/>
        </w:rPr>
        <w:t>:</w:t>
      </w:r>
    </w:p>
    <w:p w:rsidR="00421B25" w:rsidRPr="00A2524E" w:rsidRDefault="00421B25" w:rsidP="00421B25">
      <w:pPr>
        <w:tabs>
          <w:tab w:val="left" w:pos="770"/>
        </w:tabs>
        <w:spacing w:after="0" w:line="240" w:lineRule="auto"/>
        <w:ind w:firstLine="709"/>
        <w:jc w:val="both"/>
        <w:rPr>
          <w:rFonts w:cs="Times New Roman"/>
        </w:rPr>
      </w:pPr>
      <w:r w:rsidRPr="00A2524E">
        <w:rPr>
          <w:rFonts w:cs="Times New Roman"/>
          <w:noProof/>
          <w:lang w:eastAsia="ru-RU"/>
        </w:rPr>
        <w:drawing>
          <wp:inline distT="0" distB="0" distL="0" distR="0" wp14:anchorId="63A3F424" wp14:editId="23D9E5D7">
            <wp:extent cx="142875" cy="12334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88" cy="124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2524E">
        <w:rPr>
          <w:rFonts w:cs="Times New Roman"/>
        </w:rPr>
        <w:t>орган</w:t>
      </w:r>
      <w:r>
        <w:rPr>
          <w:rFonts w:cs="Times New Roman"/>
        </w:rPr>
        <w:t>ами</w:t>
      </w:r>
      <w:r w:rsidRPr="00A2524E">
        <w:rPr>
          <w:rFonts w:cs="Times New Roman"/>
        </w:rPr>
        <w:t xml:space="preserve"> государственной власти</w:t>
      </w:r>
      <w:r>
        <w:rPr>
          <w:rFonts w:cs="Times New Roman"/>
        </w:rPr>
        <w:t xml:space="preserve">, прежде всего Прокуратурой Великого Новгорода, УМВД России </w:t>
      </w:r>
      <w:r w:rsidR="00D51B13">
        <w:rPr>
          <w:rFonts w:cs="Times New Roman"/>
        </w:rPr>
        <w:t>по</w:t>
      </w:r>
      <w:r>
        <w:rPr>
          <w:rFonts w:cs="Times New Roman"/>
        </w:rPr>
        <w:t xml:space="preserve"> город</w:t>
      </w:r>
      <w:r w:rsidR="00D51B13">
        <w:rPr>
          <w:rFonts w:cs="Times New Roman"/>
        </w:rPr>
        <w:t>у</w:t>
      </w:r>
      <w:r>
        <w:rPr>
          <w:rFonts w:cs="Times New Roman"/>
        </w:rPr>
        <w:t xml:space="preserve"> Великий Новгород, Управлением Федеральной службы судебных приставов РФ по Новгородской области</w:t>
      </w:r>
      <w:r w:rsidRPr="00A2524E">
        <w:rPr>
          <w:rFonts w:cs="Times New Roman"/>
        </w:rPr>
        <w:t>;</w:t>
      </w:r>
    </w:p>
    <w:p w:rsidR="00421B25" w:rsidRPr="00A2524E" w:rsidRDefault="00421B25" w:rsidP="00421B25">
      <w:pPr>
        <w:tabs>
          <w:tab w:val="left" w:pos="770"/>
        </w:tabs>
        <w:spacing w:after="0" w:line="240" w:lineRule="auto"/>
        <w:ind w:firstLine="709"/>
        <w:jc w:val="both"/>
        <w:rPr>
          <w:rFonts w:cs="Times New Roman"/>
        </w:rPr>
      </w:pPr>
      <w:r w:rsidRPr="00A2524E">
        <w:rPr>
          <w:rFonts w:cs="Times New Roman"/>
          <w:noProof/>
          <w:lang w:eastAsia="ru-RU"/>
        </w:rPr>
        <w:drawing>
          <wp:inline distT="0" distB="0" distL="0" distR="0" wp14:anchorId="79533DFF" wp14:editId="097E5820">
            <wp:extent cx="137913" cy="119062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95" cy="121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2524E">
        <w:rPr>
          <w:rFonts w:cs="Times New Roman"/>
        </w:rPr>
        <w:t>депутат</w:t>
      </w:r>
      <w:r>
        <w:rPr>
          <w:rFonts w:cs="Times New Roman"/>
        </w:rPr>
        <w:t>ом</w:t>
      </w:r>
      <w:r w:rsidRPr="00A2524E">
        <w:rPr>
          <w:rFonts w:cs="Times New Roman"/>
        </w:rPr>
        <w:t xml:space="preserve"> Государственной Думы Российской Федерации</w:t>
      </w:r>
      <w:r>
        <w:rPr>
          <w:rFonts w:cs="Times New Roman"/>
        </w:rPr>
        <w:t>;</w:t>
      </w:r>
    </w:p>
    <w:p w:rsidR="00421B25" w:rsidRPr="00A2524E" w:rsidRDefault="00421B25" w:rsidP="00421B25">
      <w:pPr>
        <w:tabs>
          <w:tab w:val="left" w:pos="487"/>
          <w:tab w:val="left" w:pos="770"/>
        </w:tabs>
        <w:spacing w:after="0" w:line="240" w:lineRule="auto"/>
        <w:ind w:firstLine="709"/>
        <w:jc w:val="both"/>
        <w:rPr>
          <w:rFonts w:cs="Times New Roman"/>
        </w:rPr>
      </w:pPr>
      <w:r w:rsidRPr="00A2524E">
        <w:rPr>
          <w:rFonts w:cs="Times New Roman"/>
          <w:noProof/>
          <w:lang w:eastAsia="ru-RU"/>
        </w:rPr>
        <w:drawing>
          <wp:inline distT="0" distB="0" distL="0" distR="0" wp14:anchorId="4F077A19" wp14:editId="6CE3ECF1">
            <wp:extent cx="132239" cy="114162"/>
            <wp:effectExtent l="0" t="0" r="127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40" cy="122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2524E">
        <w:rPr>
          <w:rFonts w:cs="Times New Roman"/>
        </w:rPr>
        <w:t>орган</w:t>
      </w:r>
      <w:r>
        <w:rPr>
          <w:rFonts w:cs="Times New Roman"/>
        </w:rPr>
        <w:t>ами</w:t>
      </w:r>
      <w:r w:rsidRPr="00A2524E">
        <w:rPr>
          <w:rFonts w:cs="Times New Roman"/>
        </w:rPr>
        <w:t xml:space="preserve"> исполнительной власти Новгородской области;</w:t>
      </w:r>
    </w:p>
    <w:p w:rsidR="00421B25" w:rsidRPr="00A2524E" w:rsidRDefault="00421B25" w:rsidP="00421B25">
      <w:pPr>
        <w:tabs>
          <w:tab w:val="left" w:pos="770"/>
        </w:tabs>
        <w:spacing w:after="0" w:line="240" w:lineRule="auto"/>
        <w:ind w:firstLine="709"/>
        <w:jc w:val="both"/>
        <w:rPr>
          <w:rFonts w:cs="Times New Roman"/>
        </w:rPr>
      </w:pPr>
      <w:r w:rsidRPr="00A2524E">
        <w:rPr>
          <w:rFonts w:cs="Times New Roman"/>
          <w:noProof/>
          <w:lang w:eastAsia="ru-RU"/>
        </w:rPr>
        <w:drawing>
          <wp:inline distT="0" distB="0" distL="0" distR="0" wp14:anchorId="7F05CDE9" wp14:editId="1CB9674C">
            <wp:extent cx="132080" cy="114025"/>
            <wp:effectExtent l="0" t="0" r="1270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92" cy="116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Times New Roman"/>
        </w:rPr>
        <w:t>Новгородской областной Думой</w:t>
      </w:r>
      <w:r w:rsidRPr="00A2524E">
        <w:rPr>
          <w:rFonts w:cs="Times New Roman"/>
        </w:rPr>
        <w:t>;</w:t>
      </w:r>
    </w:p>
    <w:p w:rsidR="00421B25" w:rsidRPr="00A2524E" w:rsidRDefault="00421B25" w:rsidP="00421B25">
      <w:pPr>
        <w:tabs>
          <w:tab w:val="left" w:pos="770"/>
        </w:tabs>
        <w:spacing w:after="0" w:line="240" w:lineRule="auto"/>
        <w:ind w:firstLine="709"/>
        <w:jc w:val="both"/>
        <w:rPr>
          <w:rFonts w:cs="Times New Roman"/>
        </w:rPr>
      </w:pPr>
      <w:r w:rsidRPr="00A2524E">
        <w:rPr>
          <w:rFonts w:cs="Times New Roman"/>
          <w:noProof/>
          <w:lang w:eastAsia="ru-RU"/>
        </w:rPr>
        <w:drawing>
          <wp:inline distT="0" distB="0" distL="0" distR="0" wp14:anchorId="0FBC87A2" wp14:editId="4EAC0E18">
            <wp:extent cx="123825" cy="106899"/>
            <wp:effectExtent l="0" t="0" r="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12" cy="109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Times New Roman"/>
        </w:rPr>
        <w:t>м</w:t>
      </w:r>
      <w:r w:rsidRPr="00A2524E">
        <w:rPr>
          <w:rFonts w:cs="Times New Roman"/>
        </w:rPr>
        <w:t>эр</w:t>
      </w:r>
      <w:r>
        <w:rPr>
          <w:rFonts w:cs="Times New Roman"/>
        </w:rPr>
        <w:t>ом</w:t>
      </w:r>
      <w:r w:rsidRPr="00A2524E">
        <w:rPr>
          <w:rFonts w:cs="Times New Roman"/>
        </w:rPr>
        <w:t xml:space="preserve"> Великого Новгорода</w:t>
      </w:r>
      <w:r>
        <w:rPr>
          <w:rFonts w:cs="Times New Roman"/>
        </w:rPr>
        <w:t xml:space="preserve"> и его заместителями</w:t>
      </w:r>
      <w:r w:rsidRPr="00A2524E">
        <w:rPr>
          <w:rFonts w:cs="Times New Roman"/>
        </w:rPr>
        <w:t>;</w:t>
      </w:r>
    </w:p>
    <w:p w:rsidR="00421B25" w:rsidRPr="00A2524E" w:rsidRDefault="00421B25" w:rsidP="00421B25">
      <w:pPr>
        <w:tabs>
          <w:tab w:val="left" w:pos="770"/>
        </w:tabs>
        <w:spacing w:after="0" w:line="240" w:lineRule="auto"/>
        <w:ind w:firstLine="709"/>
        <w:jc w:val="both"/>
        <w:rPr>
          <w:rFonts w:cs="Times New Roman"/>
        </w:rPr>
      </w:pPr>
      <w:r w:rsidRPr="00A2524E">
        <w:rPr>
          <w:rFonts w:cs="Times New Roman"/>
          <w:noProof/>
          <w:lang w:eastAsia="ru-RU"/>
        </w:rPr>
        <w:drawing>
          <wp:inline distT="0" distB="0" distL="0" distR="0" wp14:anchorId="39A58A0F" wp14:editId="1EAE2509">
            <wp:extent cx="132080" cy="114025"/>
            <wp:effectExtent l="0" t="0" r="1270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82" cy="12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2524E">
        <w:rPr>
          <w:rFonts w:cs="Times New Roman"/>
        </w:rPr>
        <w:t>руководител</w:t>
      </w:r>
      <w:r>
        <w:rPr>
          <w:rFonts w:cs="Times New Roman"/>
        </w:rPr>
        <w:t>ями</w:t>
      </w:r>
      <w:r w:rsidRPr="00A2524E">
        <w:rPr>
          <w:rFonts w:cs="Times New Roman"/>
        </w:rPr>
        <w:t xml:space="preserve"> структурных подразделений Администрации Великого Новгорода;</w:t>
      </w:r>
    </w:p>
    <w:p w:rsidR="00421B25" w:rsidRPr="00927E3C" w:rsidRDefault="00421B25" w:rsidP="00421B25">
      <w:pPr>
        <w:pStyle w:val="a6"/>
        <w:spacing w:after="0" w:line="60" w:lineRule="atLeast"/>
        <w:ind w:left="709"/>
        <w:jc w:val="both"/>
        <w:rPr>
          <w:rFonts w:cs="Times New Roman"/>
        </w:rPr>
      </w:pPr>
      <w:r w:rsidRPr="00A2524E">
        <w:rPr>
          <w:rFonts w:cs="Times New Roman"/>
          <w:noProof/>
          <w:lang w:eastAsia="ru-RU"/>
        </w:rPr>
        <w:drawing>
          <wp:inline distT="0" distB="0" distL="0" distR="0" wp14:anchorId="19CF9DF8" wp14:editId="4CEBE273">
            <wp:extent cx="132080" cy="114025"/>
            <wp:effectExtent l="0" t="0" r="1270" b="6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82" cy="12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27E3C">
        <w:rPr>
          <w:rFonts w:cs="Times New Roman"/>
        </w:rPr>
        <w:t>учреждениями и организациями различных форм собственности.</w:t>
      </w:r>
    </w:p>
    <w:tbl>
      <w:tblPr>
        <w:tblStyle w:val="a3"/>
        <w:tblW w:w="104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3"/>
        <w:gridCol w:w="5387"/>
      </w:tblGrid>
      <w:tr w:rsidR="00421B25" w:rsidRPr="00E86EF0" w:rsidTr="00343F8C">
        <w:trPr>
          <w:trHeight w:val="2584"/>
        </w:trPr>
        <w:tc>
          <w:tcPr>
            <w:tcW w:w="5103" w:type="dxa"/>
          </w:tcPr>
          <w:p w:rsidR="00421B25" w:rsidRPr="00E86EF0" w:rsidRDefault="00421B25" w:rsidP="00343F8C">
            <w:pPr>
              <w:spacing w:line="60" w:lineRule="atLeast"/>
              <w:jc w:val="both"/>
              <w:rPr>
                <w:rFonts w:cs="Times New Roman"/>
                <w:sz w:val="24"/>
                <w:szCs w:val="24"/>
              </w:rPr>
            </w:pPr>
            <w:r w:rsidRPr="00E86EF0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5B27D4" wp14:editId="14139F86">
                  <wp:extent cx="2979337" cy="1676291"/>
                  <wp:effectExtent l="0" t="0" r="0" b="635"/>
                  <wp:docPr id="48" name="Рисунок 48" descr="C:\Users\mitag\Desktop\еще для отчета\2021\ФОТО для Председателя\00372.MTS_snapshot_00.06_[2022.01.17_11.23.12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mitag\Desktop\еще для отчета\2021\ФОТО для Председателя\00372.MTS_snapshot_00.06_[2022.01.17_11.23.12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920" cy="1699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421B25" w:rsidRPr="00E86EF0" w:rsidRDefault="00421B25" w:rsidP="00174417">
            <w:pPr>
              <w:pStyle w:val="a6"/>
              <w:tabs>
                <w:tab w:val="left" w:pos="993"/>
              </w:tabs>
              <w:spacing w:line="60" w:lineRule="atLeast"/>
              <w:ind w:left="0" w:right="-108" w:firstLine="563"/>
              <w:jc w:val="both"/>
              <w:rPr>
                <w:rFonts w:cs="Times New Roman"/>
              </w:rPr>
            </w:pPr>
            <w:r w:rsidRPr="00E86EF0">
              <w:rPr>
                <w:rFonts w:cs="Times New Roman"/>
              </w:rPr>
              <w:t xml:space="preserve">По </w:t>
            </w:r>
            <w:r w:rsidR="00174417" w:rsidRPr="00E86EF0">
              <w:rPr>
                <w:rFonts w:cs="Times New Roman"/>
              </w:rPr>
              <w:t>21</w:t>
            </w:r>
            <w:r w:rsidRPr="00E86EF0">
              <w:rPr>
                <w:rFonts w:cs="Times New Roman"/>
              </w:rPr>
              <w:t xml:space="preserve"> обращению была дана консультация. В результате рассмотрения </w:t>
            </w:r>
            <w:r w:rsidR="00174417" w:rsidRPr="00E86EF0">
              <w:rPr>
                <w:rFonts w:cs="Times New Roman"/>
              </w:rPr>
              <w:t>5</w:t>
            </w:r>
            <w:r w:rsidRPr="00E86EF0">
              <w:rPr>
                <w:rFonts w:cs="Times New Roman"/>
              </w:rPr>
              <w:t xml:space="preserve"> обращений выработаны предложения, направленные на совершенствование деятельности Администрации Великого Новгорода. </w:t>
            </w:r>
            <w:r w:rsidR="00174417" w:rsidRPr="00E86EF0">
              <w:rPr>
                <w:rFonts w:cs="Times New Roman"/>
              </w:rPr>
              <w:br/>
              <w:t>7</w:t>
            </w:r>
            <w:r w:rsidRPr="00E86EF0">
              <w:rPr>
                <w:rFonts w:cs="Times New Roman"/>
              </w:rPr>
              <w:t xml:space="preserve"> обращений стали основанием для проведения совещаний с участием руководителей и специалистов Администрации Великого Новгорода и инициаторов обращений, </w:t>
            </w:r>
            <w:r w:rsidR="00174417" w:rsidRPr="00E86EF0">
              <w:rPr>
                <w:rFonts w:cs="Times New Roman"/>
              </w:rPr>
              <w:t>1</w:t>
            </w:r>
            <w:r w:rsidRPr="00E86EF0">
              <w:rPr>
                <w:rFonts w:cs="Times New Roman"/>
              </w:rPr>
              <w:t xml:space="preserve"> – основанием для проведения «круглого стола» (о порядке взимания «ТНС</w:t>
            </w:r>
            <w:r w:rsidR="0096367A" w:rsidRPr="00E86EF0">
              <w:rPr>
                <w:rFonts w:cs="Times New Roman"/>
              </w:rPr>
              <w:t xml:space="preserve"> </w:t>
            </w:r>
            <w:r w:rsidRPr="00E86EF0">
              <w:rPr>
                <w:rFonts w:cs="Times New Roman"/>
              </w:rPr>
              <w:t>Энерго» оплаты за потреблённую электроэнергию).</w:t>
            </w:r>
          </w:p>
        </w:tc>
      </w:tr>
    </w:tbl>
    <w:p w:rsidR="00421B25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  <w:r w:rsidRPr="00E86EF0">
        <w:rPr>
          <w:rFonts w:cs="Times New Roman"/>
        </w:rPr>
        <w:t xml:space="preserve"> </w:t>
      </w:r>
      <w:r w:rsidR="00174417" w:rsidRPr="00E86EF0">
        <w:rPr>
          <w:rFonts w:cs="Times New Roman"/>
        </w:rPr>
        <w:t>2</w:t>
      </w:r>
      <w:r w:rsidRPr="00E86EF0">
        <w:rPr>
          <w:rFonts w:cs="Times New Roman"/>
        </w:rPr>
        <w:t xml:space="preserve"> обращения новгородцев, проживающих на территории избирательного округа № 12</w:t>
      </w:r>
      <w:r w:rsidR="00174417" w:rsidRPr="00E86EF0">
        <w:rPr>
          <w:rFonts w:cs="Times New Roman"/>
        </w:rPr>
        <w:t>,</w:t>
      </w:r>
      <w:r w:rsidRPr="00E86EF0">
        <w:rPr>
          <w:rFonts w:cs="Times New Roman"/>
        </w:rPr>
        <w:t xml:space="preserve"> послужили основанием для рассмотрения на заседаниях постояннодействующих комиссий Думы Великого Новгорода. Так, на комиссии по жилищному хозяйству, архитектуре и землепользованию по моей инициативе был рассмотрен вопрос о размещении нестационарных торговых объектов. В качестве </w:t>
      </w:r>
      <w:r w:rsidR="0096367A" w:rsidRPr="00E86EF0">
        <w:rPr>
          <w:rFonts w:cs="Times New Roman"/>
        </w:rPr>
        <w:t>подтверждения характерной для</w:t>
      </w:r>
      <w:r w:rsidRPr="00E86EF0">
        <w:rPr>
          <w:rFonts w:cs="Times New Roman"/>
        </w:rPr>
        <w:t xml:space="preserve"> всего города проблемы мною была представлена ситуация с размещением </w:t>
      </w:r>
      <w:r w:rsidR="00174417" w:rsidRPr="00E86EF0">
        <w:rPr>
          <w:rFonts w:cs="Times New Roman"/>
        </w:rPr>
        <w:t>13</w:t>
      </w:r>
      <w:r>
        <w:rPr>
          <w:rFonts w:cs="Times New Roman"/>
        </w:rPr>
        <w:t xml:space="preserve"> подобных объектов на территории дома 40 корпус 1 по проспекту Мира. Был в</w:t>
      </w:r>
      <w:r w:rsidRPr="00437982">
        <w:rPr>
          <w:rFonts w:cs="Times New Roman"/>
        </w:rPr>
        <w:t>ыявлен ряд признаков, указывающих на наличие нарушений требований действующего законодательства отдельными хозяйствующими субъектами, осуществляющими розничную торговлю с использованием указанных нестационарных торговых объектов.</w:t>
      </w:r>
    </w:p>
    <w:tbl>
      <w:tblPr>
        <w:tblStyle w:val="a3"/>
        <w:tblW w:w="124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0"/>
        <w:gridCol w:w="6824"/>
      </w:tblGrid>
      <w:tr w:rsidR="00421B25" w:rsidTr="00343F8C">
        <w:tc>
          <w:tcPr>
            <w:tcW w:w="5670" w:type="dxa"/>
          </w:tcPr>
          <w:p w:rsidR="00421B25" w:rsidRPr="00437982" w:rsidRDefault="00421B25" w:rsidP="00343F8C">
            <w:pPr>
              <w:tabs>
                <w:tab w:val="left" w:pos="993"/>
              </w:tabs>
              <w:spacing w:line="60" w:lineRule="atLeast"/>
              <w:ind w:left="-108" w:firstLine="709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  <w:r w:rsidRPr="00437982">
              <w:rPr>
                <w:rFonts w:cs="Times New Roman"/>
              </w:rPr>
              <w:t>.</w:t>
            </w:r>
            <w:r w:rsidRPr="00437982">
              <w:rPr>
                <w:rFonts w:cs="Times New Roman"/>
              </w:rPr>
              <w:tab/>
              <w:t>Площадь нестационарных торговых объектов по факту больше указанной в договоре.</w:t>
            </w:r>
          </w:p>
          <w:p w:rsidR="00421B25" w:rsidRPr="00437982" w:rsidRDefault="00421B25" w:rsidP="00343F8C">
            <w:pPr>
              <w:tabs>
                <w:tab w:val="left" w:pos="993"/>
              </w:tabs>
              <w:spacing w:line="60" w:lineRule="atLeast"/>
              <w:ind w:left="-108" w:firstLine="709"/>
              <w:jc w:val="both"/>
              <w:rPr>
                <w:rFonts w:cs="Times New Roman"/>
              </w:rPr>
            </w:pPr>
            <w:r w:rsidRPr="00437982">
              <w:rPr>
                <w:rFonts w:cs="Times New Roman"/>
              </w:rPr>
              <w:t>2.</w:t>
            </w:r>
            <w:r w:rsidRPr="00437982">
              <w:rPr>
                <w:rFonts w:cs="Times New Roman"/>
              </w:rPr>
              <w:tab/>
              <w:t>Имеют место факты огораживания заборами части муниципальной территории, прилегающей к нестационарным торговым объектам, и её использование в интересах владельцев этих объектов.</w:t>
            </w:r>
          </w:p>
          <w:p w:rsidR="00421B25" w:rsidRDefault="00421B25" w:rsidP="00343F8C">
            <w:pPr>
              <w:tabs>
                <w:tab w:val="left" w:pos="1026"/>
              </w:tabs>
              <w:spacing w:line="60" w:lineRule="atLeast"/>
              <w:ind w:left="-108" w:firstLine="743"/>
              <w:jc w:val="both"/>
              <w:rPr>
                <w:rFonts w:cs="Times New Roman"/>
              </w:rPr>
            </w:pPr>
            <w:r w:rsidRPr="00437982">
              <w:rPr>
                <w:rFonts w:cs="Times New Roman"/>
              </w:rPr>
              <w:t>3.</w:t>
            </w:r>
            <w:r w:rsidRPr="00437982">
              <w:rPr>
                <w:rFonts w:cs="Times New Roman"/>
              </w:rPr>
              <w:tab/>
              <w:t>Павильоны располагаются в границах земельных участков, на которые правоустанавливающие документы не оформлены, что привело к утрате части пешеходной дорожки и невозможности её ремонта в</w:t>
            </w:r>
          </w:p>
        </w:tc>
        <w:tc>
          <w:tcPr>
            <w:tcW w:w="6824" w:type="dxa"/>
          </w:tcPr>
          <w:p w:rsidR="00421B25" w:rsidRDefault="00421B25" w:rsidP="00343F8C">
            <w:pPr>
              <w:tabs>
                <w:tab w:val="left" w:pos="993"/>
              </w:tabs>
              <w:spacing w:line="60" w:lineRule="atLeast"/>
              <w:ind w:left="34"/>
              <w:jc w:val="both"/>
              <w:rPr>
                <w:rFonts w:cs="Times New Roman"/>
              </w:rPr>
            </w:pPr>
            <w:r w:rsidRPr="00A836BC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4FDB914D" wp14:editId="35620499">
                  <wp:extent cx="3010067" cy="1770779"/>
                  <wp:effectExtent l="0" t="0" r="0" b="1270"/>
                  <wp:docPr id="16" name="Рисунок 16" descr="C:\Users\mitag\Desktop\еще для отчета\2021\ФОТО для Председателя\00170.MTS_snapshot_00.38_[2021.09.06_15.43.38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mitag\Desktop\еще для отчета\2021\ФОТО для Председателя\00170.MTS_snapshot_00.38_[2021.09.06_15.43.38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541" cy="1809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3"/>
        <w:tblpPr w:leftFromText="180" w:rightFromText="180" w:vertAnchor="text" w:horzAnchor="margin" w:tblpY="116"/>
        <w:tblW w:w="10094" w:type="dxa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5"/>
        <w:gridCol w:w="1589"/>
      </w:tblGrid>
      <w:tr w:rsidR="00421B25" w:rsidTr="00343F8C">
        <w:trPr>
          <w:trHeight w:val="303"/>
        </w:trPr>
        <w:tc>
          <w:tcPr>
            <w:tcW w:w="8505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8                                                             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589" w:type="dxa"/>
            <w:vMerge w:val="restart"/>
          </w:tcPr>
          <w:p w:rsidR="00421B25" w:rsidRDefault="00421B25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574251" wp14:editId="0A97E403">
                  <wp:extent cx="739389" cy="648586"/>
                  <wp:effectExtent l="0" t="0" r="3810" b="0"/>
                  <wp:docPr id="58" name="Рисунок 58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rPr>
          <w:trHeight w:val="749"/>
        </w:trPr>
        <w:tc>
          <w:tcPr>
            <w:tcW w:w="8505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421B25" w:rsidRPr="003E5F4A" w:rsidRDefault="00421B25" w:rsidP="00343F8C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589" w:type="dxa"/>
            <w:vMerge/>
          </w:tcPr>
          <w:p w:rsidR="00421B25" w:rsidRDefault="00421B25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21B25" w:rsidRDefault="00421B25" w:rsidP="00421B25">
      <w:pPr>
        <w:spacing w:after="0" w:line="60" w:lineRule="atLeast"/>
        <w:jc w:val="both"/>
        <w:rPr>
          <w:rFonts w:cs="Times New Roman"/>
        </w:rPr>
      </w:pPr>
    </w:p>
    <w:p w:rsidR="00421B25" w:rsidRDefault="00421B25" w:rsidP="00421B25">
      <w:pPr>
        <w:spacing w:after="0" w:line="60" w:lineRule="atLeast"/>
        <w:jc w:val="both"/>
        <w:rPr>
          <w:rFonts w:cs="Times New Roman"/>
        </w:rPr>
      </w:pPr>
      <w:r w:rsidRPr="00437982">
        <w:rPr>
          <w:rFonts w:cs="Times New Roman"/>
        </w:rPr>
        <w:t>полном объёме</w:t>
      </w:r>
      <w:r w:rsidR="0014692D">
        <w:rPr>
          <w:rFonts w:cs="Times New Roman"/>
        </w:rPr>
        <w:t xml:space="preserve"> в рамках реконструкции</w:t>
      </w:r>
      <w:r>
        <w:rPr>
          <w:rFonts w:cs="Times New Roman"/>
        </w:rPr>
        <w:t xml:space="preserve"> </w:t>
      </w:r>
      <w:r w:rsidR="0014692D">
        <w:rPr>
          <w:rFonts w:cs="Times New Roman"/>
        </w:rPr>
        <w:t>проспекта Мира в 2021 году</w:t>
      </w:r>
      <w:r>
        <w:rPr>
          <w:rFonts w:cs="Times New Roman"/>
        </w:rPr>
        <w:t>.</w:t>
      </w:r>
    </w:p>
    <w:p w:rsidR="00421B25" w:rsidRDefault="00421B25" w:rsidP="00421B25">
      <w:pPr>
        <w:tabs>
          <w:tab w:val="left" w:pos="993"/>
        </w:tabs>
        <w:spacing w:after="0" w:line="60" w:lineRule="atLeast"/>
        <w:ind w:firstLine="709"/>
        <w:jc w:val="both"/>
        <w:rPr>
          <w:rFonts w:cs="Times New Roman"/>
        </w:rPr>
      </w:pPr>
      <w:r w:rsidRPr="00437982">
        <w:rPr>
          <w:rFonts w:cs="Times New Roman"/>
        </w:rPr>
        <w:t>4.</w:t>
      </w:r>
      <w:r w:rsidRPr="00437982">
        <w:rPr>
          <w:rFonts w:cs="Times New Roman"/>
        </w:rPr>
        <w:tab/>
        <w:t>Ряд объектов утратили признаки нестационарных торговых объектов. В частности, их невозможно перенести без несоразмерного ущерба их назначению, функционально приспособлены для использования в течение длительного срока.</w:t>
      </w:r>
      <w:r w:rsidRPr="00F604EC">
        <w:rPr>
          <w:rFonts w:cs="Times New Roman"/>
        </w:rPr>
        <w:t xml:space="preserve"> </w:t>
      </w:r>
    </w:p>
    <w:p w:rsidR="00421B25" w:rsidRPr="00F604EC" w:rsidRDefault="00421B25" w:rsidP="00421B25">
      <w:pPr>
        <w:tabs>
          <w:tab w:val="left" w:pos="993"/>
        </w:tabs>
        <w:spacing w:after="0" w:line="60" w:lineRule="atLeast"/>
        <w:ind w:firstLine="709"/>
        <w:jc w:val="both"/>
        <w:rPr>
          <w:rFonts w:cs="Times New Roman"/>
        </w:rPr>
      </w:pPr>
      <w:r w:rsidRPr="00F604EC">
        <w:rPr>
          <w:rFonts w:cs="Times New Roman"/>
        </w:rPr>
        <w:t>5.</w:t>
      </w:r>
      <w:r w:rsidRPr="00F604EC">
        <w:rPr>
          <w:rFonts w:cs="Times New Roman"/>
        </w:rPr>
        <w:tab/>
        <w:t>Павильоны имеют пристройки, дополнительное торговое оборудование, непредусмотренные графическими схемами объектов. Данные пристройки размещены на муниципальной территории, прилегающей к нестационарным торговым объектам.</w:t>
      </w:r>
    </w:p>
    <w:p w:rsidR="00421B25" w:rsidRPr="00437982" w:rsidRDefault="00421B25" w:rsidP="00421B25">
      <w:pPr>
        <w:tabs>
          <w:tab w:val="left" w:pos="993"/>
        </w:tabs>
        <w:spacing w:after="0" w:line="60" w:lineRule="atLeast"/>
        <w:ind w:firstLine="709"/>
        <w:jc w:val="both"/>
        <w:rPr>
          <w:rFonts w:cs="Times New Roman"/>
        </w:rPr>
      </w:pPr>
      <w:r w:rsidRPr="00437982">
        <w:rPr>
          <w:rFonts w:cs="Times New Roman"/>
        </w:rPr>
        <w:t>6.</w:t>
      </w:r>
      <w:r w:rsidRPr="00437982">
        <w:rPr>
          <w:rFonts w:cs="Times New Roman"/>
        </w:rPr>
        <w:tab/>
        <w:t>Отсутствуют договоры с региональным оператором на вывоз твёрдых бытовых отходов. Отходы вывозятся на мусорные площадки, оборудованные контейнерами для использования жителями близлежащих многоквартирных домов.</w:t>
      </w:r>
    </w:p>
    <w:p w:rsidR="00421B25" w:rsidRDefault="00421B25" w:rsidP="00421B25">
      <w:pPr>
        <w:tabs>
          <w:tab w:val="left" w:pos="993"/>
        </w:tabs>
        <w:spacing w:after="0" w:line="60" w:lineRule="atLeast"/>
        <w:ind w:firstLine="709"/>
        <w:jc w:val="both"/>
        <w:rPr>
          <w:rFonts w:cs="Times New Roman"/>
        </w:rPr>
      </w:pPr>
      <w:r w:rsidRPr="00437982">
        <w:rPr>
          <w:rFonts w:cs="Times New Roman"/>
        </w:rPr>
        <w:t>7.</w:t>
      </w:r>
      <w:r w:rsidRPr="00437982">
        <w:rPr>
          <w:rFonts w:cs="Times New Roman"/>
        </w:rPr>
        <w:tab/>
        <w:t>Собственниками нестационарных торговых объектов в целях подвоза товаров используются пешеходные дорожки с покрытием, не рассчитанным для автомобильного транспорта.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7"/>
        <w:gridCol w:w="5102"/>
      </w:tblGrid>
      <w:tr w:rsidR="00421B25" w:rsidTr="00343F8C">
        <w:tc>
          <w:tcPr>
            <w:tcW w:w="5387" w:type="dxa"/>
          </w:tcPr>
          <w:p w:rsidR="00421B25" w:rsidRDefault="006B02F2" w:rsidP="00E86EF0">
            <w:pPr>
              <w:tabs>
                <w:tab w:val="left" w:pos="993"/>
              </w:tabs>
              <w:spacing w:line="60" w:lineRule="atLeast"/>
              <w:ind w:left="-108" w:firstLine="709"/>
              <w:jc w:val="both"/>
              <w:rPr>
                <w:rFonts w:cs="Times New Roman"/>
              </w:rPr>
            </w:pPr>
            <w:r w:rsidRPr="00E86EF0">
              <w:rPr>
                <w:rFonts w:cs="Times New Roman"/>
              </w:rPr>
              <w:t>В</w:t>
            </w:r>
            <w:r w:rsidR="00421B25" w:rsidRPr="00E86EF0">
              <w:rPr>
                <w:rFonts w:cs="Times New Roman"/>
              </w:rPr>
              <w:t xml:space="preserve"> целях благоустройства отдельных территорий Великого Новгорода, контроля за осуществлением предпринимательской деятельности, достижения баланса интересов местного сообщества и хозяйствующих субъектов </w:t>
            </w:r>
            <w:r w:rsidRPr="00E86EF0">
              <w:rPr>
                <w:rFonts w:cs="Times New Roman"/>
              </w:rPr>
              <w:t xml:space="preserve">мэру Великого Новгорода было предложено  </w:t>
            </w:r>
            <w:r w:rsidR="00421B25" w:rsidRPr="00E86EF0">
              <w:rPr>
                <w:rFonts w:cs="Times New Roman"/>
              </w:rPr>
              <w:t xml:space="preserve">инициировать проведение мероприятий по проверке законности деятельности собственников нестационарных торговых объектов на территории, расположенной между проезжей частью и домом № 40 корпус 1 по проспекту Мира, </w:t>
            </w:r>
            <w:r w:rsidRPr="00E86EF0">
              <w:rPr>
                <w:rFonts w:cs="Times New Roman"/>
              </w:rPr>
              <w:t>и</w:t>
            </w:r>
            <w:r w:rsidR="00421B25" w:rsidRPr="00E86EF0">
              <w:rPr>
                <w:rFonts w:cs="Times New Roman"/>
              </w:rPr>
              <w:t xml:space="preserve"> инициировать разработку порядка представления права на размещение </w:t>
            </w:r>
            <w:r w:rsidR="00E86EF0">
              <w:rPr>
                <w:rFonts w:cs="Times New Roman"/>
              </w:rPr>
              <w:t>таких</w:t>
            </w:r>
            <w:r w:rsidR="00421B25" w:rsidRPr="00E86EF0">
              <w:rPr>
                <w:rFonts w:cs="Times New Roman"/>
              </w:rPr>
              <w:t xml:space="preserve"> объектов с учётом предстоящей в будущем их массовой замены в соответствии с утверждённым Думой Великого Новгорода дизайн-кодом.</w:t>
            </w:r>
          </w:p>
        </w:tc>
        <w:tc>
          <w:tcPr>
            <w:tcW w:w="5102" w:type="dxa"/>
          </w:tcPr>
          <w:p w:rsidR="00421B25" w:rsidRDefault="00421B25" w:rsidP="00343F8C">
            <w:pPr>
              <w:tabs>
                <w:tab w:val="left" w:pos="993"/>
              </w:tabs>
              <w:spacing w:line="60" w:lineRule="atLeast"/>
              <w:jc w:val="both"/>
              <w:rPr>
                <w:rFonts w:cs="Times New Roman"/>
              </w:rPr>
            </w:pPr>
            <w:r>
              <w:object w:dxaOrig="14550" w:dyaOrig="12420">
                <v:shape id="_x0000_i1027" type="#_x0000_t75" style="width:242.95pt;height:207.6pt" o:ole="">
                  <v:imagedata r:id="rId33" o:title=""/>
                </v:shape>
                <o:OLEObject Type="Embed" ProgID="PBrush" ShapeID="_x0000_i1027" DrawAspect="Content" ObjectID="_1704888498" r:id="rId34"/>
              </w:object>
            </w:r>
          </w:p>
        </w:tc>
      </w:tr>
    </w:tbl>
    <w:p w:rsidR="00421B25" w:rsidRDefault="00421B25" w:rsidP="00421B25">
      <w:pPr>
        <w:tabs>
          <w:tab w:val="left" w:pos="993"/>
        </w:tabs>
        <w:spacing w:after="0" w:line="60" w:lineRule="atLeast"/>
        <w:ind w:firstLine="709"/>
        <w:jc w:val="both"/>
        <w:rPr>
          <w:rFonts w:cs="Times New Roman"/>
        </w:rPr>
      </w:pPr>
      <w:r>
        <w:rPr>
          <w:rFonts w:cs="Times New Roman"/>
        </w:rPr>
        <w:t>Публикации в ряде средств массовой информации по данной теме стали основанием для проверки прокуратуры Великого Новгорода, которая в настоящее время остаётся незаконченной.</w:t>
      </w:r>
    </w:p>
    <w:p w:rsidR="00421B25" w:rsidRDefault="00421B25" w:rsidP="00421B25">
      <w:pPr>
        <w:tabs>
          <w:tab w:val="left" w:pos="993"/>
        </w:tabs>
        <w:spacing w:after="0" w:line="60" w:lineRule="atLeast"/>
        <w:ind w:firstLine="709"/>
        <w:jc w:val="both"/>
        <w:rPr>
          <w:rFonts w:cs="Times New Roman"/>
        </w:rPr>
      </w:pPr>
      <w:r>
        <w:rPr>
          <w:rFonts w:cs="Times New Roman"/>
        </w:rPr>
        <w:t>Ещё одно заседание комиссии по жилищному хозяйству, архитектуре и землепользованию по моей инициативе и в результате неоднократных обращений жителей многоквартирного дома № 14/32 по улице Попова было посвящено вопросам, связанным с работой</w:t>
      </w:r>
      <w:r w:rsidRPr="005F729F">
        <w:rPr>
          <w:rFonts w:cs="Times New Roman"/>
        </w:rPr>
        <w:t xml:space="preserve"> регио</w:t>
      </w:r>
      <w:r>
        <w:rPr>
          <w:rFonts w:cs="Times New Roman"/>
        </w:rPr>
        <w:t>нального оператора по вывозу твё</w:t>
      </w:r>
      <w:r w:rsidRPr="005F729F">
        <w:rPr>
          <w:rFonts w:cs="Times New Roman"/>
        </w:rPr>
        <w:t xml:space="preserve">рдых бытовых отходов </w:t>
      </w:r>
      <w:r>
        <w:rPr>
          <w:rFonts w:cs="Times New Roman"/>
        </w:rPr>
        <w:t>ООО «Экосити». В результате в адрес Правительства Новгородской области</w:t>
      </w:r>
      <w:r w:rsidRPr="00407EBC">
        <w:rPr>
          <w:rFonts w:cs="Times New Roman"/>
        </w:rPr>
        <w:t xml:space="preserve"> </w:t>
      </w:r>
      <w:r w:rsidR="006B02F2">
        <w:rPr>
          <w:rFonts w:cs="Times New Roman"/>
        </w:rPr>
        <w:t xml:space="preserve">направлено письмо </w:t>
      </w:r>
      <w:r>
        <w:rPr>
          <w:rFonts w:cs="Times New Roman"/>
        </w:rPr>
        <w:t xml:space="preserve">с просьбой </w:t>
      </w:r>
      <w:r w:rsidR="006B02F2">
        <w:rPr>
          <w:rFonts w:cs="Times New Roman"/>
        </w:rPr>
        <w:t xml:space="preserve">о </w:t>
      </w:r>
      <w:r>
        <w:rPr>
          <w:rFonts w:cs="Times New Roman"/>
        </w:rPr>
        <w:t>приняти</w:t>
      </w:r>
      <w:r w:rsidR="006B02F2">
        <w:rPr>
          <w:rFonts w:cs="Times New Roman"/>
        </w:rPr>
        <w:t>и</w:t>
      </w:r>
      <w:r>
        <w:rPr>
          <w:rFonts w:cs="Times New Roman"/>
        </w:rPr>
        <w:t xml:space="preserve"> мер по принуждению регионального оператора к исполнению договорных обязательств. Вместе с тем, было инициировано проведение совещания с участием руководителей ООО «Экосити» при заместителе главы Администрации Великого Новгорода Ерёмине В.А. К сожалению, несмотря на </w:t>
      </w:r>
      <w:r w:rsidR="006B02F2" w:rsidRPr="00E86EF0">
        <w:rPr>
          <w:rFonts w:cs="Times New Roman"/>
        </w:rPr>
        <w:t>приложенные усилия</w:t>
      </w:r>
      <w:r w:rsidR="00E86EF0">
        <w:rPr>
          <w:rFonts w:cs="Times New Roman"/>
        </w:rPr>
        <w:t>,</w:t>
      </w:r>
      <w:r>
        <w:rPr>
          <w:rFonts w:cs="Times New Roman"/>
        </w:rPr>
        <w:t xml:space="preserve"> проблема несвоевременного вывоза мусора в округе в частности и в городе</w:t>
      </w:r>
      <w:r w:rsidR="006B02F2">
        <w:rPr>
          <w:rFonts w:cs="Times New Roman"/>
        </w:rPr>
        <w:t xml:space="preserve"> в целом остаётся актуальной. П</w:t>
      </w:r>
      <w:r>
        <w:rPr>
          <w:rFonts w:cs="Times New Roman"/>
        </w:rPr>
        <w:t>риходилось решать возникающие ситуации в «ручном режиме».</w:t>
      </w:r>
      <w:r w:rsidR="004665E1" w:rsidRPr="004665E1">
        <w:rPr>
          <w:rFonts w:cs="Times New Roman"/>
        </w:rPr>
        <w:t xml:space="preserve"> </w:t>
      </w:r>
    </w:p>
    <w:tbl>
      <w:tblPr>
        <w:tblStyle w:val="a3"/>
        <w:tblW w:w="105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24"/>
        <w:gridCol w:w="5051"/>
      </w:tblGrid>
      <w:tr w:rsidR="00421B25" w:rsidTr="00343F8C">
        <w:trPr>
          <w:trHeight w:val="3579"/>
        </w:trPr>
        <w:tc>
          <w:tcPr>
            <w:tcW w:w="5524" w:type="dxa"/>
          </w:tcPr>
          <w:p w:rsidR="00421B25" w:rsidRDefault="00421B25" w:rsidP="00343F8C">
            <w:pPr>
              <w:tabs>
                <w:tab w:val="left" w:pos="993"/>
              </w:tabs>
              <w:spacing w:line="60" w:lineRule="atLeast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0012FE9E" wp14:editId="73BE975C">
                  <wp:extent cx="2906264" cy="2200589"/>
                  <wp:effectExtent l="0" t="0" r="889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2302" cy="2250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1" w:type="dxa"/>
          </w:tcPr>
          <w:p w:rsidR="00421B25" w:rsidRDefault="00421B25" w:rsidP="00343F8C">
            <w:pPr>
              <w:tabs>
                <w:tab w:val="left" w:pos="993"/>
              </w:tabs>
              <w:spacing w:line="60" w:lineRule="atLeast"/>
              <w:jc w:val="center"/>
              <w:rPr>
                <w:rFonts w:cs="Times New Roman"/>
              </w:rPr>
            </w:pPr>
            <w:r>
              <w:object w:dxaOrig="7305" w:dyaOrig="6285">
                <v:shape id="_x0000_i1028" type="#_x0000_t75" style="width:188.6pt;height:162.1pt" o:ole="">
                  <v:imagedata r:id="rId36" o:title=""/>
                </v:shape>
                <o:OLEObject Type="Embed" ProgID="PBrush" ShapeID="_x0000_i1028" DrawAspect="Content" ObjectID="_1704888499" r:id="rId37"/>
              </w:object>
            </w:r>
          </w:p>
        </w:tc>
      </w:tr>
    </w:tbl>
    <w:tbl>
      <w:tblPr>
        <w:tblStyle w:val="a3"/>
        <w:tblpPr w:leftFromText="180" w:rightFromText="180" w:vertAnchor="text" w:horzAnchor="margin" w:tblpY="255"/>
        <w:tblW w:w="10094" w:type="dxa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7"/>
        <w:gridCol w:w="1677"/>
      </w:tblGrid>
      <w:tr w:rsidR="00421B25" w:rsidTr="00343F8C">
        <w:trPr>
          <w:trHeight w:val="303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9                                                             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677" w:type="dxa"/>
            <w:vMerge w:val="restart"/>
          </w:tcPr>
          <w:p w:rsidR="00421B25" w:rsidRDefault="00421B25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C1ABD1" wp14:editId="2DE96118">
                  <wp:extent cx="739389" cy="648586"/>
                  <wp:effectExtent l="0" t="0" r="3810" b="0"/>
                  <wp:docPr id="72" name="Рисунок 72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rPr>
          <w:trHeight w:val="749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421B25" w:rsidRPr="003E5F4A" w:rsidRDefault="00421B25" w:rsidP="00343F8C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677" w:type="dxa"/>
            <w:vMerge/>
          </w:tcPr>
          <w:p w:rsidR="00421B25" w:rsidRDefault="00421B25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21B25" w:rsidRDefault="00421B25" w:rsidP="00421B25">
      <w:pPr>
        <w:tabs>
          <w:tab w:val="left" w:pos="993"/>
        </w:tabs>
        <w:spacing w:after="0" w:line="60" w:lineRule="atLeast"/>
        <w:ind w:firstLine="709"/>
        <w:jc w:val="both"/>
        <w:rPr>
          <w:rFonts w:cs="Times New Roman"/>
        </w:rPr>
      </w:pPr>
    </w:p>
    <w:p w:rsidR="00421B25" w:rsidRDefault="00E86EF0" w:rsidP="00E86EF0">
      <w:pPr>
        <w:spacing w:after="0" w:line="60" w:lineRule="atLeast"/>
        <w:ind w:firstLine="709"/>
        <w:jc w:val="both"/>
        <w:rPr>
          <w:rFonts w:cs="Times New Roman"/>
        </w:rPr>
      </w:pPr>
      <w:r>
        <w:rPr>
          <w:rFonts w:cs="Times New Roman"/>
        </w:rPr>
        <w:t xml:space="preserve">Подобный формат </w:t>
      </w:r>
      <w:r w:rsidR="004665E1">
        <w:rPr>
          <w:rFonts w:cs="Times New Roman"/>
        </w:rPr>
        <w:t xml:space="preserve">взаимодействия </w:t>
      </w:r>
      <w:r w:rsidR="00421B25">
        <w:rPr>
          <w:rFonts w:cs="Times New Roman"/>
        </w:rPr>
        <w:t xml:space="preserve">с жителями округа в условиях ограничений, связанных с пандемией </w:t>
      </w:r>
      <w:r w:rsidR="00421B25">
        <w:rPr>
          <w:rFonts w:cs="Times New Roman"/>
          <w:lang w:val="en-US"/>
        </w:rPr>
        <w:t>COVID</w:t>
      </w:r>
      <w:r w:rsidR="00421B25" w:rsidRPr="00F03E0D">
        <w:rPr>
          <w:rFonts w:cs="Times New Roman"/>
        </w:rPr>
        <w:t>-19</w:t>
      </w:r>
      <w:r w:rsidR="00421B25">
        <w:rPr>
          <w:rFonts w:cs="Times New Roman"/>
        </w:rPr>
        <w:t xml:space="preserve">, в отчётный период получил широкое применение при решении вопросов повседневной жизни. </w:t>
      </w:r>
    </w:p>
    <w:p w:rsidR="00421B25" w:rsidRDefault="00421B25" w:rsidP="00421B25">
      <w:pPr>
        <w:spacing w:after="0" w:line="60" w:lineRule="atLeast"/>
        <w:ind w:firstLine="851"/>
        <w:jc w:val="both"/>
        <w:rPr>
          <w:rFonts w:cs="Times New Roman"/>
        </w:rPr>
      </w:pPr>
    </w:p>
    <w:tbl>
      <w:tblPr>
        <w:tblStyle w:val="a3"/>
        <w:tblW w:w="102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41"/>
        <w:gridCol w:w="5237"/>
      </w:tblGrid>
      <w:tr w:rsidR="00421B25" w:rsidTr="00343F8C">
        <w:trPr>
          <w:trHeight w:val="803"/>
        </w:trPr>
        <w:tc>
          <w:tcPr>
            <w:tcW w:w="5041" w:type="dxa"/>
            <w:vMerge w:val="restart"/>
          </w:tcPr>
          <w:p w:rsidR="00421B25" w:rsidRDefault="00421B25" w:rsidP="00343F8C">
            <w:pPr>
              <w:spacing w:line="60" w:lineRule="atLeast"/>
              <w:jc w:val="both"/>
              <w:rPr>
                <w:rFonts w:cs="Times New Roman"/>
              </w:rPr>
            </w:pPr>
            <w:r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6D3EAC69" wp14:editId="1869180E">
                  <wp:extent cx="2597499" cy="2319889"/>
                  <wp:effectExtent l="0" t="0" r="0" b="444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100" cy="2386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7" w:type="dxa"/>
          </w:tcPr>
          <w:p w:rsidR="00421B25" w:rsidRDefault="00421B25" w:rsidP="00343F8C">
            <w:pPr>
              <w:spacing w:line="60" w:lineRule="atLeast"/>
              <w:jc w:val="both"/>
              <w:rPr>
                <w:rFonts w:cs="Times New Roman"/>
              </w:rPr>
            </w:pPr>
            <w:r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12CC97BF" wp14:editId="4DE638E0">
                  <wp:extent cx="3787394" cy="716144"/>
                  <wp:effectExtent l="0" t="0" r="3810" b="825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2299" cy="766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rPr>
          <w:trHeight w:val="2287"/>
        </w:trPr>
        <w:tc>
          <w:tcPr>
            <w:tcW w:w="5041" w:type="dxa"/>
            <w:vMerge/>
          </w:tcPr>
          <w:p w:rsidR="00421B25" w:rsidRDefault="00421B25" w:rsidP="00343F8C">
            <w:pPr>
              <w:spacing w:line="60" w:lineRule="atLeast"/>
              <w:jc w:val="both"/>
              <w:rPr>
                <w:rFonts w:cs="Times New Roman"/>
                <w:noProof/>
                <w:lang w:eastAsia="ru-RU"/>
              </w:rPr>
            </w:pPr>
          </w:p>
        </w:tc>
        <w:tc>
          <w:tcPr>
            <w:tcW w:w="5237" w:type="dxa"/>
          </w:tcPr>
          <w:p w:rsidR="00421B25" w:rsidRDefault="00421B25" w:rsidP="00343F8C">
            <w:pPr>
              <w:spacing w:line="60" w:lineRule="atLeast"/>
              <w:jc w:val="both"/>
              <w:rPr>
                <w:rFonts w:cs="Times New Roman"/>
                <w:noProof/>
                <w:lang w:eastAsia="ru-RU"/>
              </w:rPr>
            </w:pPr>
            <w:r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1420D5F3" wp14:editId="4ABC8652">
                  <wp:extent cx="3694430" cy="817245"/>
                  <wp:effectExtent l="0" t="0" r="1270" b="190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4430" cy="817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1B25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</w:p>
    <w:p w:rsidR="00421B25" w:rsidRDefault="00421B25" w:rsidP="00421B25">
      <w:pPr>
        <w:spacing w:after="0" w:line="60" w:lineRule="atLeast"/>
        <w:ind w:firstLine="709"/>
        <w:jc w:val="both"/>
        <w:rPr>
          <w:rFonts w:cs="Times New Roman"/>
        </w:rPr>
      </w:pPr>
      <w:r>
        <w:rPr>
          <w:rFonts w:cs="Times New Roman"/>
        </w:rPr>
        <w:t xml:space="preserve">Ещё одним острым вопросам по обращениям жителей округа стала ситуация, связанная с благоустройством в рамках </w:t>
      </w:r>
      <w:r w:rsidRPr="00530632">
        <w:rPr>
          <w:rFonts w:cs="Times New Roman"/>
        </w:rPr>
        <w:t>муниципальн</w:t>
      </w:r>
      <w:r>
        <w:rPr>
          <w:rFonts w:cs="Times New Roman"/>
        </w:rPr>
        <w:t>ой</w:t>
      </w:r>
      <w:r w:rsidRPr="00530632">
        <w:rPr>
          <w:rFonts w:cs="Times New Roman"/>
        </w:rPr>
        <w:t xml:space="preserve"> программ</w:t>
      </w:r>
      <w:r>
        <w:rPr>
          <w:rFonts w:cs="Times New Roman"/>
        </w:rPr>
        <w:t>ы</w:t>
      </w:r>
      <w:r w:rsidRPr="00530632">
        <w:rPr>
          <w:rFonts w:cs="Times New Roman"/>
        </w:rPr>
        <w:t xml:space="preserve"> </w:t>
      </w:r>
      <w:r>
        <w:rPr>
          <w:rFonts w:cs="Times New Roman"/>
        </w:rPr>
        <w:t>«</w:t>
      </w:r>
      <w:r w:rsidRPr="00530632">
        <w:rPr>
          <w:rFonts w:cs="Times New Roman"/>
        </w:rPr>
        <w:t>Формирование современной городской среды н</w:t>
      </w:r>
      <w:r>
        <w:rPr>
          <w:rFonts w:cs="Times New Roman"/>
        </w:rPr>
        <w:t>а территории</w:t>
      </w:r>
      <w:r w:rsidRPr="00837C28">
        <w:rPr>
          <w:rFonts w:cs="Times New Roman"/>
        </w:rPr>
        <w:t xml:space="preserve"> </w:t>
      </w:r>
      <w:r>
        <w:rPr>
          <w:rFonts w:cs="Times New Roman"/>
        </w:rPr>
        <w:t>Великого Новгорода» двора многоквартирного дома №4 корпус 1 по улице Попова.</w:t>
      </w:r>
      <w:r w:rsidRPr="00837C28">
        <w:rPr>
          <w:rFonts w:cs="Times New Roman"/>
        </w:rPr>
        <w:t xml:space="preserve"> </w:t>
      </w:r>
      <w:r>
        <w:rPr>
          <w:rFonts w:cs="Times New Roman"/>
        </w:rPr>
        <w:t>В частности, в</w:t>
      </w:r>
      <w:r w:rsidRPr="004D529F">
        <w:rPr>
          <w:rFonts w:cs="Times New Roman"/>
        </w:rPr>
        <w:t xml:space="preserve"> </w:t>
      </w:r>
      <w:r>
        <w:rPr>
          <w:rFonts w:cs="Times New Roman"/>
        </w:rPr>
        <w:t>августе мною была проведена проверка работ по благоустройству этой</w:t>
      </w:r>
      <w:r w:rsidRPr="002638D2">
        <w:rPr>
          <w:rFonts w:cs="Times New Roman"/>
        </w:rPr>
        <w:t xml:space="preserve"> территории</w:t>
      </w:r>
      <w:r>
        <w:rPr>
          <w:rFonts w:cs="Times New Roman"/>
        </w:rPr>
        <w:t xml:space="preserve">, в ходе которой </w:t>
      </w:r>
      <w:r w:rsidRPr="002638D2">
        <w:rPr>
          <w:rFonts w:cs="Times New Roman"/>
        </w:rPr>
        <w:t xml:space="preserve">выявлены </w:t>
      </w:r>
      <w:r>
        <w:rPr>
          <w:rFonts w:cs="Times New Roman"/>
        </w:rPr>
        <w:t>н</w:t>
      </w:r>
      <w:r w:rsidRPr="002638D2">
        <w:rPr>
          <w:rFonts w:cs="Times New Roman"/>
        </w:rPr>
        <w:t>едочёты</w:t>
      </w:r>
      <w:r>
        <w:rPr>
          <w:rFonts w:cs="Times New Roman"/>
        </w:rPr>
        <w:t>, допущенные подрядной организацией.</w:t>
      </w:r>
      <w:r w:rsidRPr="004D529F">
        <w:rPr>
          <w:rFonts w:cs="Times New Roman"/>
        </w:rPr>
        <w:t xml:space="preserve"> </w:t>
      </w:r>
      <w:r>
        <w:rPr>
          <w:rFonts w:cs="Times New Roman"/>
        </w:rPr>
        <w:t xml:space="preserve">О результатах проинформировал мэра Великого Новгорода, </w:t>
      </w:r>
      <w:r w:rsidRPr="002638D2">
        <w:rPr>
          <w:rFonts w:cs="Times New Roman"/>
        </w:rPr>
        <w:t>указа</w:t>
      </w:r>
      <w:r>
        <w:rPr>
          <w:rFonts w:cs="Times New Roman"/>
        </w:rPr>
        <w:t>в</w:t>
      </w:r>
      <w:r w:rsidRPr="004D529F">
        <w:rPr>
          <w:rFonts w:cs="Times New Roman"/>
        </w:rPr>
        <w:t xml:space="preserve"> </w:t>
      </w:r>
      <w:r w:rsidRPr="002638D2">
        <w:rPr>
          <w:rFonts w:cs="Times New Roman"/>
        </w:rPr>
        <w:t>на низкое качество укладки асфальтового покрытия, что привело к появлению трещин и прорастани</w:t>
      </w:r>
      <w:r>
        <w:rPr>
          <w:rFonts w:cs="Times New Roman"/>
        </w:rPr>
        <w:t>ю</w:t>
      </w:r>
      <w:r w:rsidRPr="002638D2">
        <w:rPr>
          <w:rFonts w:cs="Times New Roman"/>
        </w:rPr>
        <w:t xml:space="preserve"> в некоторых местах</w:t>
      </w:r>
      <w:r w:rsidRPr="004D529F">
        <w:rPr>
          <w:rFonts w:cs="Times New Roman"/>
        </w:rPr>
        <w:t xml:space="preserve"> </w:t>
      </w:r>
      <w:r w:rsidRPr="002638D2">
        <w:rPr>
          <w:rFonts w:cs="Times New Roman"/>
        </w:rPr>
        <w:t>травы и ростков деревьев чер</w:t>
      </w:r>
      <w:r>
        <w:rPr>
          <w:rFonts w:cs="Times New Roman"/>
        </w:rPr>
        <w:t xml:space="preserve">ез слой асфальта, </w:t>
      </w:r>
      <w:r w:rsidRPr="002638D2">
        <w:rPr>
          <w:rFonts w:cs="Times New Roman"/>
        </w:rPr>
        <w:t>уклон полотна,</w:t>
      </w:r>
      <w:r w:rsidRPr="007B6A71">
        <w:rPr>
          <w:rFonts w:cs="Times New Roman"/>
        </w:rPr>
        <w:t xml:space="preserve"> </w:t>
      </w:r>
      <w:r>
        <w:rPr>
          <w:rFonts w:cs="Times New Roman"/>
        </w:rPr>
        <w:t>выполненный в</w:t>
      </w:r>
    </w:p>
    <w:tbl>
      <w:tblPr>
        <w:tblStyle w:val="a3"/>
        <w:tblW w:w="106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96"/>
        <w:gridCol w:w="4522"/>
      </w:tblGrid>
      <w:tr w:rsidR="00421B25" w:rsidTr="008C25BF">
        <w:trPr>
          <w:trHeight w:val="3714"/>
        </w:trPr>
        <w:tc>
          <w:tcPr>
            <w:tcW w:w="6096" w:type="dxa"/>
          </w:tcPr>
          <w:p w:rsidR="00421B25" w:rsidRDefault="00421B25" w:rsidP="00343F8C">
            <w:pPr>
              <w:spacing w:line="60" w:lineRule="atLeast"/>
              <w:jc w:val="both"/>
              <w:rPr>
                <w:rFonts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79D6B9" wp14:editId="062F565F">
                  <wp:extent cx="1793416" cy="1009859"/>
                  <wp:effectExtent l="0" t="0" r="0" b="0"/>
                  <wp:docPr id="8" name="Рисунок 8" descr="http://duma.nov.ru/data/notes/611baabab14561629203130.7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duma.nov.ru/data/notes/611baabab14561629203130.7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639" cy="104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Times New Roman"/>
              </w:rPr>
              <w:t xml:space="preserve"> </w:t>
            </w:r>
            <w:r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611121D9" wp14:editId="694C6988">
                  <wp:extent cx="1776216" cy="999811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616" cy="10276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21B25" w:rsidRPr="003B18CA" w:rsidRDefault="00421B25" w:rsidP="00343F8C">
            <w:pPr>
              <w:spacing w:line="60" w:lineRule="atLeast"/>
              <w:jc w:val="both"/>
              <w:rPr>
                <w:rFonts w:cs="Times New Roman"/>
                <w:sz w:val="8"/>
                <w:szCs w:val="8"/>
              </w:rPr>
            </w:pPr>
          </w:p>
          <w:p w:rsidR="00421B25" w:rsidRDefault="00421B25" w:rsidP="00343F8C">
            <w:pPr>
              <w:spacing w:line="60" w:lineRule="atLeast"/>
              <w:jc w:val="both"/>
              <w:rPr>
                <w:rFonts w:cs="Times New Roman"/>
              </w:rPr>
            </w:pPr>
            <w:r w:rsidRPr="00987C63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33796F3B" wp14:editId="54AD08B1">
                  <wp:extent cx="1798623" cy="1245995"/>
                  <wp:effectExtent l="0" t="0" r="0" b="0"/>
                  <wp:docPr id="12" name="Рисунок 12" descr="http://duma.nov.ru/data/text/photos/611ba7ee543ac1629202414.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duma.nov.ru/data/text/photos/611ba7ee543ac1629202414.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046" cy="1280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Times New Roman"/>
              </w:rPr>
              <w:t xml:space="preserve"> </w:t>
            </w:r>
            <w:r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0D335B7A" wp14:editId="0648FD63">
                  <wp:extent cx="1790176" cy="124587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653" cy="1284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2" w:type="dxa"/>
          </w:tcPr>
          <w:p w:rsidR="00421B25" w:rsidRDefault="00421B25" w:rsidP="008C25BF">
            <w:pPr>
              <w:spacing w:line="60" w:lineRule="atLeast"/>
              <w:jc w:val="both"/>
              <w:rPr>
                <w:rFonts w:cs="Times New Roman"/>
              </w:rPr>
            </w:pPr>
            <w:r w:rsidRPr="002638D2">
              <w:rPr>
                <w:rFonts w:cs="Times New Roman"/>
              </w:rPr>
              <w:t xml:space="preserve">противоположную сторону от места их </w:t>
            </w:r>
            <w:r>
              <w:rPr>
                <w:rFonts w:cs="Times New Roman"/>
              </w:rPr>
              <w:t>отлива</w:t>
            </w:r>
            <w:r w:rsidRPr="002638D2">
              <w:rPr>
                <w:rFonts w:cs="Times New Roman"/>
              </w:rPr>
              <w:t>, что стало причиной скап</w:t>
            </w:r>
            <w:r>
              <w:rPr>
                <w:rFonts w:cs="Times New Roman"/>
              </w:rPr>
              <w:t>ливания воды в дождливую погоду,</w:t>
            </w:r>
            <w:r w:rsidRPr="002638D2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а также на</w:t>
            </w:r>
            <w:r w:rsidRPr="002638D2">
              <w:rPr>
                <w:rFonts w:cs="Times New Roman"/>
              </w:rPr>
              <w:t xml:space="preserve"> ряд иных недочётов, допущенных при укладке бортовых камней</w:t>
            </w:r>
            <w:r>
              <w:rPr>
                <w:rFonts w:cs="Times New Roman"/>
              </w:rPr>
              <w:t>.</w:t>
            </w:r>
            <w:r w:rsidRPr="00B07B25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По поручению мэра Великого Новгорода было организовано обследование территории</w:t>
            </w:r>
            <w:r w:rsidRPr="002638D2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начальником</w:t>
            </w:r>
            <w:r w:rsidRPr="002638D2">
              <w:rPr>
                <w:rFonts w:cs="Times New Roman"/>
              </w:rPr>
              <w:t xml:space="preserve"> отдела жилищного хозяйства комитета по управлению городским хозяйством</w:t>
            </w:r>
            <w:r>
              <w:rPr>
                <w:rFonts w:cs="Times New Roman"/>
              </w:rPr>
              <w:t xml:space="preserve"> Афанасьевым В.Г. совместно с </w:t>
            </w:r>
            <w:r w:rsidRPr="00987C63">
              <w:rPr>
                <w:rFonts w:cs="Times New Roman"/>
              </w:rPr>
              <w:t>инженер</w:t>
            </w:r>
            <w:r>
              <w:rPr>
                <w:rFonts w:cs="Times New Roman"/>
              </w:rPr>
              <w:t xml:space="preserve">ом техконтроля ООО «Лига» </w:t>
            </w:r>
            <w:r w:rsidRPr="00987C63">
              <w:rPr>
                <w:rFonts w:cs="Times New Roman"/>
              </w:rPr>
              <w:t>Гусев</w:t>
            </w:r>
            <w:r>
              <w:rPr>
                <w:rFonts w:cs="Times New Roman"/>
              </w:rPr>
              <w:t>ой В.</w:t>
            </w:r>
            <w:r w:rsidRPr="00987C63">
              <w:rPr>
                <w:rFonts w:cs="Times New Roman"/>
              </w:rPr>
              <w:t>Д.</w:t>
            </w:r>
            <w:r>
              <w:rPr>
                <w:rFonts w:cs="Times New Roman"/>
              </w:rPr>
              <w:t xml:space="preserve">, </w:t>
            </w:r>
            <w:r w:rsidRPr="00987C63">
              <w:rPr>
                <w:rFonts w:cs="Times New Roman"/>
              </w:rPr>
              <w:t>директор</w:t>
            </w:r>
            <w:r>
              <w:rPr>
                <w:rFonts w:cs="Times New Roman"/>
              </w:rPr>
              <w:t>ом</w:t>
            </w:r>
            <w:r w:rsidRPr="00987C63">
              <w:rPr>
                <w:rFonts w:cs="Times New Roman"/>
              </w:rPr>
              <w:t xml:space="preserve"> ООО</w:t>
            </w:r>
            <w:r>
              <w:rPr>
                <w:rFonts w:cs="Times New Roman"/>
              </w:rPr>
              <w:t xml:space="preserve"> </w:t>
            </w:r>
            <w:r w:rsidRPr="00987C63">
              <w:rPr>
                <w:rFonts w:cs="Times New Roman"/>
              </w:rPr>
              <w:t>«Домовёнок» Балякно Т. К.</w:t>
            </w:r>
            <w:r w:rsidRPr="002638D2">
              <w:rPr>
                <w:rFonts w:cs="Times New Roman"/>
              </w:rPr>
              <w:t xml:space="preserve">, которая выступает заказчиком работ, </w:t>
            </w:r>
            <w:r w:rsidRPr="00987C63">
              <w:rPr>
                <w:rFonts w:cs="Times New Roman"/>
              </w:rPr>
              <w:t>главны</w:t>
            </w:r>
            <w:r>
              <w:rPr>
                <w:rFonts w:cs="Times New Roman"/>
              </w:rPr>
              <w:t>м</w:t>
            </w:r>
            <w:r w:rsidRPr="00987C63">
              <w:rPr>
                <w:rFonts w:cs="Times New Roman"/>
              </w:rPr>
              <w:t xml:space="preserve"> инженер</w:t>
            </w:r>
            <w:r>
              <w:rPr>
                <w:rFonts w:cs="Times New Roman"/>
              </w:rPr>
              <w:t>ом</w:t>
            </w:r>
            <w:r w:rsidRPr="00987C63">
              <w:rPr>
                <w:rFonts w:cs="Times New Roman"/>
              </w:rPr>
              <w:t xml:space="preserve"> ООО «Строй-М»</w:t>
            </w:r>
            <w:r>
              <w:rPr>
                <w:rFonts w:cs="Times New Roman"/>
              </w:rPr>
              <w:t xml:space="preserve">. В </w:t>
            </w:r>
          </w:p>
        </w:tc>
      </w:tr>
    </w:tbl>
    <w:p w:rsidR="00421B25" w:rsidRDefault="008C25BF" w:rsidP="00421B25">
      <w:pPr>
        <w:spacing w:after="0" w:line="60" w:lineRule="atLeast"/>
        <w:jc w:val="both"/>
        <w:rPr>
          <w:rFonts w:cs="Times New Roman"/>
        </w:rPr>
      </w:pPr>
      <w:r>
        <w:rPr>
          <w:rFonts w:cs="Times New Roman"/>
        </w:rPr>
        <w:t xml:space="preserve">результате </w:t>
      </w:r>
      <w:r w:rsidRPr="002638D2">
        <w:rPr>
          <w:rFonts w:cs="Times New Roman"/>
        </w:rPr>
        <w:t>был составлен акт о недостатках,</w:t>
      </w:r>
      <w:r>
        <w:rPr>
          <w:rFonts w:cs="Times New Roman"/>
        </w:rPr>
        <w:t xml:space="preserve"> </w:t>
      </w:r>
      <w:r w:rsidR="00421B25" w:rsidRPr="002638D2">
        <w:rPr>
          <w:rFonts w:cs="Times New Roman"/>
        </w:rPr>
        <w:t>которые необходимо устранить.</w:t>
      </w:r>
      <w:r w:rsidR="00421B25">
        <w:rPr>
          <w:rFonts w:cs="Times New Roman"/>
        </w:rPr>
        <w:t xml:space="preserve"> </w:t>
      </w:r>
      <w:r w:rsidR="00421B25" w:rsidRPr="00E86EF0">
        <w:rPr>
          <w:rFonts w:cs="Times New Roman"/>
        </w:rPr>
        <w:t xml:space="preserve">Подрядчику </w:t>
      </w:r>
      <w:r w:rsidR="006B02F2" w:rsidRPr="00E86EF0">
        <w:rPr>
          <w:rFonts w:cs="Times New Roman"/>
        </w:rPr>
        <w:t>выдано предписание</w:t>
      </w:r>
      <w:r w:rsidR="00421B25" w:rsidRPr="00E86EF0">
        <w:rPr>
          <w:rFonts w:cs="Times New Roman"/>
        </w:rPr>
        <w:t>.</w:t>
      </w:r>
      <w:r w:rsidR="00421B25">
        <w:rPr>
          <w:rFonts w:cs="Times New Roman"/>
        </w:rPr>
        <w:t xml:space="preserve"> Кроме того, 12 августа о выявленных фактах проинформировал на заседании </w:t>
      </w:r>
      <w:r w:rsidR="00421B25" w:rsidRPr="00530632">
        <w:rPr>
          <w:rFonts w:cs="Times New Roman"/>
        </w:rPr>
        <w:t>общественной комиссии по контролю и координации реализации муниципальных программ,</w:t>
      </w:r>
      <w:r w:rsidR="00421B25">
        <w:rPr>
          <w:rFonts w:cs="Times New Roman"/>
        </w:rPr>
        <w:t xml:space="preserve"> </w:t>
      </w:r>
      <w:r w:rsidR="00421B25" w:rsidRPr="00530632">
        <w:rPr>
          <w:rFonts w:cs="Times New Roman"/>
        </w:rPr>
        <w:t>направленных на формирование современной городской среды.</w:t>
      </w:r>
      <w:r w:rsidR="00421B25">
        <w:rPr>
          <w:rFonts w:cs="Times New Roman"/>
        </w:rPr>
        <w:t xml:space="preserve"> Указал на недопустимость подобных фактов при осуществлении работ по благоустройству дворов, а также на необходимость контроля со стороны Администрации Великого Новгорода за работами подрядных организаций. </w:t>
      </w:r>
    </w:p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 w:rsidRPr="001803AE">
        <w:rPr>
          <w:rFonts w:cs="Times New Roman"/>
        </w:rPr>
        <w:t xml:space="preserve">К сожалению, предпринимаемые мною меры и затраченные значительные средства </w:t>
      </w:r>
      <w:r w:rsidR="001803AE">
        <w:rPr>
          <w:rFonts w:cs="Times New Roman"/>
        </w:rPr>
        <w:t xml:space="preserve">городского бюджета и жителей дома </w:t>
      </w:r>
      <w:r w:rsidRPr="001803AE">
        <w:rPr>
          <w:rFonts w:cs="Times New Roman"/>
        </w:rPr>
        <w:t>не позволили до</w:t>
      </w:r>
      <w:r w:rsidR="00E86EF0" w:rsidRPr="001803AE">
        <w:rPr>
          <w:rFonts w:cs="Times New Roman"/>
        </w:rPr>
        <w:t xml:space="preserve">биться качественного результата. </w:t>
      </w:r>
      <w:r w:rsidR="006B02F2">
        <w:rPr>
          <w:rFonts w:cs="Times New Roman"/>
        </w:rPr>
        <w:t>О</w:t>
      </w:r>
      <w:r w:rsidRPr="00063BB7">
        <w:rPr>
          <w:rFonts w:cs="Times New Roman"/>
        </w:rPr>
        <w:t>существлённые работы не привели к достижению основных целей программы «Формирование современной городской среды</w:t>
      </w:r>
      <w:r w:rsidRPr="00051136">
        <w:rPr>
          <w:rFonts w:cs="Times New Roman"/>
        </w:rPr>
        <w:t xml:space="preserve"> </w:t>
      </w:r>
      <w:r w:rsidRPr="00063BB7">
        <w:rPr>
          <w:rFonts w:cs="Times New Roman"/>
        </w:rPr>
        <w:t>на территории Великого Новгорода»: повышение уровня благоустройства придомовых территорий многоквартирных домов и увеличение степени заинтересованности граждан, организаций и юридических лиц в реализации мероприятий по благоустройству территорий.</w:t>
      </w:r>
      <w:r w:rsidRPr="00051136">
        <w:rPr>
          <w:rFonts w:cs="Times New Roman"/>
        </w:rPr>
        <w:t xml:space="preserve"> </w:t>
      </w:r>
      <w:r>
        <w:rPr>
          <w:rFonts w:cs="Times New Roman"/>
        </w:rPr>
        <w:t>Проинформировал мэра Великого Новгорода</w:t>
      </w:r>
      <w:r w:rsidRPr="00063BB7">
        <w:rPr>
          <w:rFonts w:cs="Times New Roman"/>
        </w:rPr>
        <w:t>,</w:t>
      </w:r>
      <w:r>
        <w:rPr>
          <w:rFonts w:cs="Times New Roman"/>
        </w:rPr>
        <w:t xml:space="preserve"> высказав мнение,</w:t>
      </w:r>
      <w:r w:rsidRPr="00063BB7">
        <w:rPr>
          <w:rFonts w:cs="Times New Roman"/>
        </w:rPr>
        <w:t xml:space="preserve"> что данное обстоятельство стало итогом отсутствия надлежащего </w:t>
      </w:r>
      <w:r w:rsidR="00D36286" w:rsidRPr="00063BB7">
        <w:rPr>
          <w:rFonts w:cs="Times New Roman"/>
        </w:rPr>
        <w:t>уровня участия уполномоченных</w:t>
      </w:r>
      <w:r w:rsidR="00D36286" w:rsidRPr="00D36286">
        <w:rPr>
          <w:rFonts w:cs="Times New Roman"/>
        </w:rPr>
        <w:t xml:space="preserve"> </w:t>
      </w:r>
      <w:r w:rsidR="00D36286" w:rsidRPr="00063BB7">
        <w:rPr>
          <w:rFonts w:cs="Times New Roman"/>
        </w:rPr>
        <w:t>специалистов Администрации Великого</w:t>
      </w:r>
    </w:p>
    <w:tbl>
      <w:tblPr>
        <w:tblStyle w:val="a3"/>
        <w:tblpPr w:leftFromText="180" w:rightFromText="180" w:vertAnchor="text" w:horzAnchor="margin" w:tblpY="255"/>
        <w:tblW w:w="10094" w:type="dxa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7"/>
        <w:gridCol w:w="1677"/>
      </w:tblGrid>
      <w:tr w:rsidR="00421B25" w:rsidTr="00343F8C">
        <w:trPr>
          <w:trHeight w:val="303"/>
        </w:trPr>
        <w:tc>
          <w:tcPr>
            <w:tcW w:w="8417" w:type="dxa"/>
          </w:tcPr>
          <w:p w:rsidR="00421B25" w:rsidRPr="003E5F4A" w:rsidRDefault="00421B25" w:rsidP="00604258">
            <w:pPr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1</w:t>
            </w:r>
            <w:r w:rsidR="00604258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>0</w:t>
            </w: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                                                         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677" w:type="dxa"/>
            <w:vMerge w:val="restart"/>
          </w:tcPr>
          <w:p w:rsidR="00421B25" w:rsidRDefault="00421B25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2D7CEE" wp14:editId="211E989F">
                  <wp:extent cx="739389" cy="648586"/>
                  <wp:effectExtent l="0" t="0" r="3810" b="0"/>
                  <wp:docPr id="57" name="Рисунок 57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rPr>
          <w:trHeight w:val="749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421B25" w:rsidRPr="003E5F4A" w:rsidRDefault="00421B25" w:rsidP="00604258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 w:rsidR="00604258"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677" w:type="dxa"/>
            <w:vMerge/>
          </w:tcPr>
          <w:p w:rsidR="00421B25" w:rsidRDefault="00421B25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</w:p>
    <w:tbl>
      <w:tblPr>
        <w:tblStyle w:val="a3"/>
        <w:tblW w:w="106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4"/>
        <w:gridCol w:w="4253"/>
      </w:tblGrid>
      <w:tr w:rsidR="00421B25" w:rsidTr="00343F8C">
        <w:trPr>
          <w:trHeight w:val="4595"/>
        </w:trPr>
        <w:tc>
          <w:tcPr>
            <w:tcW w:w="6374" w:type="dxa"/>
          </w:tcPr>
          <w:p w:rsidR="00421B25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0"/>
              <w:jc w:val="both"/>
              <w:rPr>
                <w:rFonts w:cs="Times New Roman"/>
              </w:rPr>
            </w:pPr>
            <w:r w:rsidRPr="00063BB7">
              <w:rPr>
                <w:rFonts w:cs="Times New Roman"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2DD1BD4A" wp14:editId="62579C31">
                  <wp:extent cx="1931815" cy="1446962"/>
                  <wp:effectExtent l="0" t="0" r="0" b="1270"/>
                  <wp:docPr id="34" name="Рисунок 34" descr="C:\Users\mitag\Desktop\Приём\12 округ\Попова,4, к.1\IMG_20211028_161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mitag\Desktop\Приём\12 округ\Попова,4, к.1\IMG_20211028_161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730" cy="1450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Times New Roman"/>
              </w:rPr>
              <w:t xml:space="preserve"> </w:t>
            </w:r>
            <w:r w:rsidRPr="00063BB7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560FFB9C" wp14:editId="3E347A85">
                  <wp:extent cx="1925955" cy="1442571"/>
                  <wp:effectExtent l="0" t="0" r="0" b="5715"/>
                  <wp:docPr id="38" name="Рисунок 38" descr="C:\Users\mitag\Desktop\Приём\12 округ\Попова,4, к.1\IMG_20211028_16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mitag\Desktop\Приём\12 округ\Попова,4, к.1\IMG_20211028_16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872" cy="1458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1B25" w:rsidRPr="00023161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0"/>
              <w:jc w:val="both"/>
              <w:rPr>
                <w:rFonts w:cs="Times New Roman"/>
                <w:sz w:val="8"/>
                <w:szCs w:val="8"/>
              </w:rPr>
            </w:pPr>
          </w:p>
          <w:p w:rsidR="00421B25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0"/>
              <w:jc w:val="both"/>
              <w:rPr>
                <w:rFonts w:cs="Times New Roman"/>
              </w:rPr>
            </w:pPr>
            <w:r w:rsidRPr="00023161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7E4D1AE7" wp14:editId="6F0E00E8">
                  <wp:extent cx="1931815" cy="1446962"/>
                  <wp:effectExtent l="0" t="0" r="0" b="1270"/>
                  <wp:docPr id="40" name="Рисунок 40" descr="C:\Users\mitag\Desktop\Приём\12 округ\Попова,4, к.1\IMG_20211028_163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mitag\Desktop\Приём\12 округ\Попова,4, к.1\IMG_20211028_163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582" cy="1452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Times New Roman"/>
              </w:rPr>
              <w:t xml:space="preserve"> </w:t>
            </w:r>
            <w:r w:rsidRPr="00023161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0745C131" wp14:editId="1A11207D">
                  <wp:extent cx="1925955" cy="1442572"/>
                  <wp:effectExtent l="0" t="0" r="0" b="5715"/>
                  <wp:docPr id="43" name="Рисунок 43" descr="C:\Users\mitag\Desktop\Приём\12 округ\Попова,4, к.1\IMG_20211028_155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mitag\Desktop\Приём\12 округ\Попова,4, к.1\IMG_20211028_155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25955" cy="1442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421B25" w:rsidRPr="00051136" w:rsidRDefault="00421B25" w:rsidP="00DE5C6A">
            <w:pPr>
              <w:pStyle w:val="a6"/>
              <w:tabs>
                <w:tab w:val="left" w:pos="993"/>
              </w:tabs>
              <w:spacing w:line="60" w:lineRule="atLeast"/>
              <w:ind w:left="0"/>
              <w:jc w:val="both"/>
            </w:pPr>
            <w:r w:rsidRPr="00063BB7">
              <w:rPr>
                <w:rFonts w:cs="Times New Roman"/>
              </w:rPr>
              <w:t>Новгорода на различных стадиях благоустройства, начиная с подготовки дизайн-проекта до принятия работ подрядчика.</w:t>
            </w:r>
            <w:r w:rsidRPr="00051136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 xml:space="preserve">Внёс предложение </w:t>
            </w:r>
            <w:r w:rsidRPr="00063BB7">
              <w:rPr>
                <w:rFonts w:cs="Times New Roman"/>
              </w:rPr>
              <w:t>на заседании общественной комиссии по контролю и координации реализации муниципальных программ, направленных на формирование современной городской среды Великого Новгорода</w:t>
            </w:r>
            <w:r w:rsidR="00DE5C6A">
              <w:rPr>
                <w:rFonts w:cs="Times New Roman"/>
              </w:rPr>
              <w:t>,</w:t>
            </w:r>
            <w:r w:rsidRPr="00063BB7">
              <w:rPr>
                <w:rFonts w:cs="Times New Roman"/>
              </w:rPr>
              <w:t xml:space="preserve"> </w:t>
            </w:r>
            <w:r w:rsidR="00DE5C6A" w:rsidRPr="00063BB7">
              <w:rPr>
                <w:rFonts w:cs="Times New Roman"/>
              </w:rPr>
              <w:t>рассмотре</w:t>
            </w:r>
            <w:r w:rsidR="00DE5C6A">
              <w:rPr>
                <w:rFonts w:cs="Times New Roman"/>
              </w:rPr>
              <w:t>ть</w:t>
            </w:r>
            <w:r w:rsidR="00DE5C6A" w:rsidRPr="00063BB7">
              <w:rPr>
                <w:rFonts w:cs="Times New Roman"/>
              </w:rPr>
              <w:t xml:space="preserve"> </w:t>
            </w:r>
            <w:r w:rsidRPr="00063BB7">
              <w:rPr>
                <w:rFonts w:cs="Times New Roman"/>
              </w:rPr>
              <w:t>вопрос об итогах работ по благоустройству территорий многоквартирных домов в 2021 году с приглашением на заседание представителей собственников помещений.</w:t>
            </w:r>
            <w:r>
              <w:rPr>
                <w:rFonts w:cs="Times New Roman"/>
              </w:rPr>
              <w:t xml:space="preserve"> Решение этого вопроса в 2022 </w:t>
            </w:r>
            <w:r w:rsidR="00D36286">
              <w:rPr>
                <w:rFonts w:cs="Times New Roman"/>
              </w:rPr>
              <w:t xml:space="preserve">году будет одним из приоритетных для работы в округе. В настоящее время </w:t>
            </w:r>
          </w:p>
        </w:tc>
      </w:tr>
    </w:tbl>
    <w:p w:rsidR="00421B25" w:rsidRDefault="00D36286" w:rsidP="00421B25">
      <w:pPr>
        <w:pStyle w:val="a6"/>
        <w:tabs>
          <w:tab w:val="left" w:pos="993"/>
        </w:tabs>
        <w:spacing w:after="0" w:line="60" w:lineRule="atLeast"/>
        <w:ind w:left="0"/>
        <w:jc w:val="both"/>
        <w:rPr>
          <w:rFonts w:cs="Times New Roman"/>
        </w:rPr>
      </w:pPr>
      <w:r>
        <w:rPr>
          <w:rFonts w:cs="Times New Roman"/>
        </w:rPr>
        <w:t>осуществляется сбор всей документации по осуществлённым подрядчикам видам работ.</w:t>
      </w:r>
    </w:p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>В отчётный период неоднократно поступали обращения, касающиеся деятельности управляющих компаний и товариществ собственников жилья. В большинстве случаев удалось урегулировать поднятые жителями вопросы. Так, в октябре поступило обращение в отношении ООО «Доверительное управление домом» в связи с возведением ею контейнерной площадки рядом с домом 40 корпус 2 по проспекту Мира. В обращении были высказаны сомнения о стоимости производимых работ, которую предварительно указывала организация, а также обоснованности размера оплаты данных работ в договоре между организацией и собственниками помещений в многоквартирных домах. Мною было инициировано проведение ряда встреч заинтересованных сторон с участием представителя</w:t>
      </w:r>
      <w:r w:rsidRPr="003650C9">
        <w:rPr>
          <w:rFonts w:cs="Times New Roman"/>
        </w:rPr>
        <w:t xml:space="preserve"> техконтроля ООО «Лига»</w:t>
      </w:r>
      <w:r>
        <w:rPr>
          <w:rFonts w:cs="Times New Roman"/>
        </w:rPr>
        <w:t>, в результате которых в окончательн</w:t>
      </w:r>
      <w:r w:rsidR="001A1BA9">
        <w:rPr>
          <w:rFonts w:cs="Times New Roman"/>
        </w:rPr>
        <w:t>ая</w:t>
      </w:r>
      <w:r>
        <w:rPr>
          <w:rFonts w:cs="Times New Roman"/>
        </w:rPr>
        <w:t xml:space="preserve"> стоимость работ по смете была снижена более, чем на 120 тысяч рублей. Это повлекло за собой снижение размера платы каждого из собственников.</w:t>
      </w:r>
      <w:r w:rsidR="001A1BA9">
        <w:rPr>
          <w:rFonts w:cs="Times New Roman"/>
        </w:rPr>
        <w:t xml:space="preserve"> </w:t>
      </w:r>
      <w:r w:rsidR="001A1BA9" w:rsidRPr="00CD5135">
        <w:rPr>
          <w:rFonts w:cs="Times New Roman"/>
        </w:rPr>
        <w:t xml:space="preserve">В апреле </w:t>
      </w:r>
      <w:r w:rsidRPr="00CD5135">
        <w:rPr>
          <w:rFonts w:cs="Times New Roman"/>
        </w:rPr>
        <w:t xml:space="preserve">оказал содействие жителям многоквартирного дома №26 по улице Нехинская в </w:t>
      </w:r>
      <w:r w:rsidR="00F468C8" w:rsidRPr="00CD5135">
        <w:rPr>
          <w:rFonts w:cs="Times New Roman"/>
        </w:rPr>
        <w:t>сокращении сроков ремонта лифтового оборудования</w:t>
      </w:r>
      <w:r w:rsidR="00636086" w:rsidRPr="00CD5135">
        <w:rPr>
          <w:rFonts w:cs="Times New Roman"/>
        </w:rPr>
        <w:t>. Н</w:t>
      </w:r>
      <w:r w:rsidRPr="00CD5135">
        <w:rPr>
          <w:rFonts w:cs="Times New Roman"/>
        </w:rPr>
        <w:t>есколько детей и взрослых, имеющих ограниченные возможности передвижения по состоянию здоровья</w:t>
      </w:r>
      <w:r w:rsidR="00636086" w:rsidRPr="00CD5135">
        <w:rPr>
          <w:rFonts w:cs="Times New Roman"/>
        </w:rPr>
        <w:t>, не могли выйти из дома из-за неработающего лифта</w:t>
      </w:r>
      <w:r w:rsidRPr="00CD5135">
        <w:rPr>
          <w:rFonts w:cs="Times New Roman"/>
        </w:rPr>
        <w:t xml:space="preserve">. </w:t>
      </w:r>
      <w:r w:rsidR="00636086" w:rsidRPr="00CD5135">
        <w:rPr>
          <w:rFonts w:cs="Times New Roman"/>
        </w:rPr>
        <w:t>Я и</w:t>
      </w:r>
      <w:r w:rsidRPr="00CD5135">
        <w:rPr>
          <w:rFonts w:cs="Times New Roman"/>
        </w:rPr>
        <w:t xml:space="preserve">нициировал собрание собственников жилья по обсуждению мер, необходимых для устранения возникшей проблемы. Были преодолены имеющиеся разногласия с руководством ТСЖ. В результате удалось минимизировать сроки </w:t>
      </w:r>
      <w:r w:rsidR="00636086" w:rsidRPr="00CD5135">
        <w:rPr>
          <w:rFonts w:cs="Times New Roman"/>
        </w:rPr>
        <w:t>ремонта лифта и начать его эксплуатацию</w:t>
      </w:r>
      <w:r w:rsidRPr="00CD5135">
        <w:rPr>
          <w:rFonts w:cs="Times New Roman"/>
        </w:rPr>
        <w:t>.</w:t>
      </w:r>
    </w:p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>В ходе обращений граждан в оперативном режиме осуществлено взаимодействие с руководителями учреждений и организаций, в сферу ведения которых входит решение вопросов, высказанных в обращениях. В 7 случаях достигнуты договорённости о личном приёме заявителей. В результате практически все вопросы были решены положительно.</w:t>
      </w:r>
    </w:p>
    <w:p w:rsidR="00421B25" w:rsidRPr="003E1812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>Депутатские запросы, подготовленные на основании обращений и по вопросам округа, касались различных сфер. Среди них следующие:</w:t>
      </w:r>
    </w:p>
    <w:p w:rsidR="00421B25" w:rsidRDefault="00421B25" w:rsidP="00421B25">
      <w:pPr>
        <w:pStyle w:val="a6"/>
        <w:numPr>
          <w:ilvl w:val="0"/>
          <w:numId w:val="11"/>
        </w:numPr>
        <w:tabs>
          <w:tab w:val="clear" w:pos="720"/>
          <w:tab w:val="num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 xml:space="preserve">о необходимости анализа </w:t>
      </w:r>
      <w:r w:rsidRPr="00D85FE4">
        <w:rPr>
          <w:rFonts w:cs="Times New Roman"/>
        </w:rPr>
        <w:t>эффективност</w:t>
      </w:r>
      <w:r>
        <w:rPr>
          <w:rFonts w:cs="Times New Roman"/>
        </w:rPr>
        <w:t>и</w:t>
      </w:r>
      <w:r w:rsidRPr="00D85FE4">
        <w:rPr>
          <w:rFonts w:cs="Times New Roman"/>
        </w:rPr>
        <w:t xml:space="preserve"> использования аппаратно-программного комплекса «Безопасный город» с точки зрения имеющихся технических возможностей, покрытия видеонаблюдением мест массового скопления </w:t>
      </w:r>
      <w:r w:rsidR="00540027">
        <w:rPr>
          <w:rFonts w:cs="Times New Roman"/>
        </w:rPr>
        <w:t>людей</w:t>
      </w:r>
      <w:r w:rsidRPr="00D85FE4">
        <w:rPr>
          <w:rFonts w:cs="Times New Roman"/>
        </w:rPr>
        <w:t xml:space="preserve"> в Великом Новгороде, оперативного реагирования на зафиксированные с помощью комплекса правонарушения, а также оперативного оповещения правоохранительных органов и иных оперативных служб о совершённых правонарушениях или других происшествиях природного, техногенного характера</w:t>
      </w:r>
      <w:r>
        <w:rPr>
          <w:rFonts w:cs="Times New Roman"/>
        </w:rPr>
        <w:t>;</w:t>
      </w:r>
    </w:p>
    <w:p w:rsidR="00421B25" w:rsidRPr="004A1C0E" w:rsidRDefault="00421B25" w:rsidP="00421B25">
      <w:pPr>
        <w:pStyle w:val="a6"/>
        <w:numPr>
          <w:ilvl w:val="0"/>
          <w:numId w:val="11"/>
        </w:numPr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>о необходимости</w:t>
      </w:r>
      <w:r w:rsidRPr="00F0784C">
        <w:rPr>
          <w:rFonts w:cs="Times New Roman"/>
        </w:rPr>
        <w:t xml:space="preserve"> благоустройства территории неразграниченного пользования в микрорайоне 6 – местный проезд от дома 25 корпус 1 по проспекту Мира до МАОУ «СОШ № 25 «Олимп», </w:t>
      </w:r>
      <w:r w:rsidRPr="00F0784C">
        <w:rPr>
          <w:rFonts w:cs="Times New Roman"/>
          <w:bCs/>
        </w:rPr>
        <w:t>включая площадку перед входом на территорию школы с</w:t>
      </w:r>
      <w:r w:rsidRPr="00F0784C">
        <w:rPr>
          <w:rFonts w:cs="Times New Roman"/>
        </w:rPr>
        <w:t xml:space="preserve"> </w:t>
      </w:r>
      <w:r w:rsidRPr="00F0784C">
        <w:rPr>
          <w:rFonts w:cs="Times New Roman"/>
          <w:bCs/>
        </w:rPr>
        <w:t>местом для высадки обучающихся в школе детей из автомобильного транспорта</w:t>
      </w:r>
      <w:r>
        <w:rPr>
          <w:rFonts w:cs="Times New Roman"/>
          <w:bCs/>
        </w:rPr>
        <w:t>;</w:t>
      </w:r>
    </w:p>
    <w:p w:rsidR="00421B25" w:rsidRPr="004A1C0E" w:rsidRDefault="00421B25" w:rsidP="00421B25">
      <w:pPr>
        <w:tabs>
          <w:tab w:val="left" w:pos="993"/>
        </w:tabs>
        <w:spacing w:after="0" w:line="60" w:lineRule="atLeast"/>
        <w:jc w:val="both"/>
        <w:rPr>
          <w:rFonts w:cs="Times New Roman"/>
        </w:rPr>
      </w:pPr>
    </w:p>
    <w:tbl>
      <w:tblPr>
        <w:tblStyle w:val="a3"/>
        <w:tblpPr w:leftFromText="180" w:rightFromText="180" w:vertAnchor="text" w:horzAnchor="margin" w:tblpY="-146"/>
        <w:tblW w:w="10094" w:type="dxa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7"/>
        <w:gridCol w:w="1677"/>
      </w:tblGrid>
      <w:tr w:rsidR="00421B25" w:rsidTr="00343F8C">
        <w:trPr>
          <w:trHeight w:val="303"/>
        </w:trPr>
        <w:tc>
          <w:tcPr>
            <w:tcW w:w="8417" w:type="dxa"/>
          </w:tcPr>
          <w:p w:rsidR="00421B25" w:rsidRPr="003E5F4A" w:rsidRDefault="00421B25" w:rsidP="00636086">
            <w:pPr>
              <w:jc w:val="both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1</w:t>
            </w:r>
            <w:r w:rsidR="00604258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>1</w:t>
            </w: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                                                         </w:t>
            </w:r>
            <w:r w:rsidR="00636086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 </w:t>
            </w: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677" w:type="dxa"/>
            <w:vMerge w:val="restart"/>
          </w:tcPr>
          <w:p w:rsidR="00421B25" w:rsidRDefault="00421B25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180AEB" wp14:editId="1B6792FE">
                  <wp:extent cx="739389" cy="648586"/>
                  <wp:effectExtent l="0" t="0" r="3810" b="0"/>
                  <wp:docPr id="78" name="Рисунок 78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rPr>
          <w:trHeight w:val="749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421B25" w:rsidRPr="003E5F4A" w:rsidRDefault="00421B25" w:rsidP="00604258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 w:rsidR="00604258"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677" w:type="dxa"/>
            <w:vMerge/>
          </w:tcPr>
          <w:p w:rsidR="00421B25" w:rsidRDefault="00421B25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21B25" w:rsidRPr="004A1C0E" w:rsidRDefault="00421B25" w:rsidP="00421B25">
      <w:pPr>
        <w:tabs>
          <w:tab w:val="left" w:pos="993"/>
        </w:tabs>
        <w:spacing w:after="0" w:line="60" w:lineRule="atLeast"/>
        <w:jc w:val="both"/>
        <w:rPr>
          <w:rFonts w:cs="Times New Roman"/>
        </w:rPr>
      </w:pPr>
    </w:p>
    <w:p w:rsidR="00421B25" w:rsidRDefault="00421B25" w:rsidP="00421B25">
      <w:pPr>
        <w:pStyle w:val="a6"/>
        <w:numPr>
          <w:ilvl w:val="0"/>
          <w:numId w:val="11"/>
        </w:numPr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 xml:space="preserve">о незаконных действиях </w:t>
      </w:r>
      <w:r w:rsidRPr="008E376F">
        <w:rPr>
          <w:rFonts w:cs="Times New Roman"/>
        </w:rPr>
        <w:t>ООО «Агроторг»</w:t>
      </w:r>
      <w:r>
        <w:rPr>
          <w:rFonts w:cs="Times New Roman"/>
        </w:rPr>
        <w:t xml:space="preserve">, расположенного </w:t>
      </w:r>
      <w:r w:rsidRPr="008E376F">
        <w:rPr>
          <w:rFonts w:cs="Times New Roman"/>
        </w:rPr>
        <w:t xml:space="preserve">по адресу Великий Новгород, улица Попова, дом 4, корпус 1, </w:t>
      </w:r>
      <w:r>
        <w:rPr>
          <w:rFonts w:cs="Times New Roman"/>
        </w:rPr>
        <w:t xml:space="preserve">выразившихся в </w:t>
      </w:r>
      <w:r w:rsidRPr="008E376F">
        <w:rPr>
          <w:rFonts w:cs="Times New Roman"/>
        </w:rPr>
        <w:t>осуществлени</w:t>
      </w:r>
      <w:r>
        <w:rPr>
          <w:rFonts w:cs="Times New Roman"/>
        </w:rPr>
        <w:t>и</w:t>
      </w:r>
      <w:r w:rsidRPr="008E376F">
        <w:rPr>
          <w:rFonts w:cs="Times New Roman"/>
        </w:rPr>
        <w:t xml:space="preserve"> строительно-монтажных работ по перепланировке и переустройству без разрешительных документов</w:t>
      </w:r>
      <w:r>
        <w:rPr>
          <w:rFonts w:cs="Times New Roman"/>
        </w:rPr>
        <w:t>;</w:t>
      </w:r>
    </w:p>
    <w:p w:rsidR="00421B25" w:rsidRDefault="00421B25" w:rsidP="00421B25">
      <w:pPr>
        <w:pStyle w:val="a6"/>
        <w:numPr>
          <w:ilvl w:val="0"/>
          <w:numId w:val="11"/>
        </w:numPr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 w:rsidRPr="000D500E">
        <w:rPr>
          <w:rFonts w:cs="Times New Roman"/>
        </w:rPr>
        <w:t xml:space="preserve">о </w:t>
      </w:r>
      <w:r>
        <w:rPr>
          <w:rFonts w:cs="Times New Roman"/>
        </w:rPr>
        <w:t xml:space="preserve">систематических </w:t>
      </w:r>
      <w:r w:rsidRPr="000D500E">
        <w:rPr>
          <w:rFonts w:cs="Times New Roman"/>
        </w:rPr>
        <w:t>нарушения</w:t>
      </w:r>
      <w:r>
        <w:rPr>
          <w:rFonts w:cs="Times New Roman"/>
        </w:rPr>
        <w:t>х</w:t>
      </w:r>
      <w:r w:rsidRPr="000D500E">
        <w:rPr>
          <w:rFonts w:cs="Times New Roman"/>
        </w:rPr>
        <w:t xml:space="preserve"> правил благоустройства при доставке товара в магазин «Управдом», расположенный в доме №23/9 по проспекту Мира</w:t>
      </w:r>
      <w:r>
        <w:rPr>
          <w:rFonts w:cs="Times New Roman"/>
        </w:rPr>
        <w:t>;</w:t>
      </w:r>
    </w:p>
    <w:p w:rsidR="00421B25" w:rsidRDefault="00421B25" w:rsidP="00421B25">
      <w:pPr>
        <w:pStyle w:val="a6"/>
        <w:numPr>
          <w:ilvl w:val="0"/>
          <w:numId w:val="11"/>
        </w:numPr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 xml:space="preserve">о непринятии </w:t>
      </w:r>
      <w:r w:rsidRPr="000D500E">
        <w:rPr>
          <w:rFonts w:cs="Times New Roman"/>
        </w:rPr>
        <w:t>МКУ «Городское хозяйство»</w:t>
      </w:r>
      <w:r>
        <w:rPr>
          <w:rFonts w:cs="Times New Roman"/>
        </w:rPr>
        <w:t xml:space="preserve"> мер по фактам неоплаты коммунальных услуг лицами, проживающими в помещениях, находящихся</w:t>
      </w:r>
      <w:r w:rsidR="00FE4EBA">
        <w:rPr>
          <w:rFonts w:cs="Times New Roman"/>
        </w:rPr>
        <w:t xml:space="preserve"> в</w:t>
      </w:r>
      <w:r>
        <w:rPr>
          <w:rFonts w:cs="Times New Roman"/>
        </w:rPr>
        <w:t xml:space="preserve"> муниципальной собственности; </w:t>
      </w:r>
    </w:p>
    <w:p w:rsidR="00421B25" w:rsidRDefault="00421B25" w:rsidP="00421B25">
      <w:pPr>
        <w:pStyle w:val="a6"/>
        <w:numPr>
          <w:ilvl w:val="0"/>
          <w:numId w:val="11"/>
        </w:numPr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 w:rsidRPr="002A748D">
        <w:rPr>
          <w:rFonts w:cs="Times New Roman"/>
        </w:rPr>
        <w:t xml:space="preserve">по факту </w:t>
      </w:r>
      <w:r>
        <w:rPr>
          <w:rFonts w:cs="Times New Roman"/>
        </w:rPr>
        <w:t>нарушения законности при строительстве</w:t>
      </w:r>
      <w:r w:rsidRPr="002A748D">
        <w:rPr>
          <w:rFonts w:cs="Times New Roman"/>
        </w:rPr>
        <w:t xml:space="preserve"> торгового объекта «Араб-кебаб» около здания по адресу проспект Мира, дом 21 А</w:t>
      </w:r>
      <w:r>
        <w:rPr>
          <w:rFonts w:cs="Times New Roman"/>
        </w:rPr>
        <w:t>;</w:t>
      </w:r>
    </w:p>
    <w:p w:rsidR="00421B25" w:rsidRDefault="00421B25" w:rsidP="00421B25">
      <w:pPr>
        <w:pStyle w:val="a6"/>
        <w:numPr>
          <w:ilvl w:val="0"/>
          <w:numId w:val="11"/>
        </w:numPr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>по факту совершения мошеннических действий в отношении физического лица;</w:t>
      </w:r>
    </w:p>
    <w:p w:rsidR="00421B25" w:rsidRDefault="00421B25" w:rsidP="00421B25">
      <w:pPr>
        <w:pStyle w:val="a6"/>
        <w:numPr>
          <w:ilvl w:val="0"/>
          <w:numId w:val="11"/>
        </w:numPr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>о фактах незаконной стоянки</w:t>
      </w:r>
      <w:r w:rsidRPr="00733682">
        <w:rPr>
          <w:rFonts w:cs="Times New Roman"/>
        </w:rPr>
        <w:t xml:space="preserve"> в вечернее и ночное время большегрузны</w:t>
      </w:r>
      <w:r>
        <w:rPr>
          <w:rFonts w:cs="Times New Roman"/>
        </w:rPr>
        <w:t>х</w:t>
      </w:r>
      <w:r w:rsidRPr="00733682">
        <w:rPr>
          <w:rFonts w:cs="Times New Roman"/>
        </w:rPr>
        <w:t xml:space="preserve"> и крупногабаритны</w:t>
      </w:r>
      <w:r>
        <w:rPr>
          <w:rFonts w:cs="Times New Roman"/>
        </w:rPr>
        <w:t>х</w:t>
      </w:r>
      <w:r w:rsidRPr="00733682">
        <w:rPr>
          <w:rFonts w:cs="Times New Roman"/>
        </w:rPr>
        <w:t xml:space="preserve"> транспортны</w:t>
      </w:r>
      <w:r>
        <w:rPr>
          <w:rFonts w:cs="Times New Roman"/>
        </w:rPr>
        <w:t>х средств</w:t>
      </w:r>
      <w:r w:rsidRPr="00733682">
        <w:rPr>
          <w:rFonts w:cs="Times New Roman"/>
        </w:rPr>
        <w:t>, в том числе перевозящи</w:t>
      </w:r>
      <w:r>
        <w:rPr>
          <w:rFonts w:cs="Times New Roman"/>
        </w:rPr>
        <w:t>х</w:t>
      </w:r>
      <w:r w:rsidRPr="00733682">
        <w:rPr>
          <w:rFonts w:cs="Times New Roman"/>
        </w:rPr>
        <w:t xml:space="preserve"> огнеопасные вещества</w:t>
      </w:r>
      <w:r>
        <w:rPr>
          <w:rFonts w:cs="Times New Roman"/>
        </w:rPr>
        <w:t>, около</w:t>
      </w:r>
      <w:r w:rsidRPr="00733682">
        <w:rPr>
          <w:rFonts w:cs="Times New Roman"/>
        </w:rPr>
        <w:t xml:space="preserve"> многоквартирного дома 14/32 по улице Попова</w:t>
      </w:r>
      <w:r>
        <w:rPr>
          <w:rFonts w:cs="Times New Roman"/>
        </w:rPr>
        <w:t>;</w:t>
      </w:r>
    </w:p>
    <w:p w:rsidR="00421B25" w:rsidRDefault="00421B25" w:rsidP="00421B25">
      <w:pPr>
        <w:pStyle w:val="a6"/>
        <w:numPr>
          <w:ilvl w:val="0"/>
          <w:numId w:val="11"/>
        </w:numPr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 xml:space="preserve"> о неудовлетворительном содержании, прежде всего, </w:t>
      </w:r>
      <w:r w:rsidRPr="00710019">
        <w:rPr>
          <w:rFonts w:cs="Times New Roman"/>
        </w:rPr>
        <w:t>водоотведени</w:t>
      </w:r>
      <w:r w:rsidR="00F2588D">
        <w:rPr>
          <w:rFonts w:cs="Times New Roman"/>
        </w:rPr>
        <w:t>и</w:t>
      </w:r>
      <w:r w:rsidRPr="00710019">
        <w:rPr>
          <w:rFonts w:cs="Times New Roman"/>
        </w:rPr>
        <w:t xml:space="preserve"> и сезонн</w:t>
      </w:r>
      <w:r w:rsidR="00F2588D">
        <w:rPr>
          <w:rFonts w:cs="Times New Roman"/>
        </w:rPr>
        <w:t>ой</w:t>
      </w:r>
      <w:r w:rsidRPr="00710019">
        <w:rPr>
          <w:rFonts w:cs="Times New Roman"/>
        </w:rPr>
        <w:t xml:space="preserve"> уборк</w:t>
      </w:r>
      <w:r w:rsidR="00F2588D">
        <w:rPr>
          <w:rFonts w:cs="Times New Roman"/>
        </w:rPr>
        <w:t>и</w:t>
      </w:r>
      <w:r>
        <w:rPr>
          <w:rFonts w:cs="Times New Roman"/>
        </w:rPr>
        <w:t>, территории, прилегающей к многоквартирному дому</w:t>
      </w:r>
      <w:r w:rsidRPr="00710019">
        <w:rPr>
          <w:rFonts w:cs="Times New Roman"/>
        </w:rPr>
        <w:t xml:space="preserve"> № 15 корпус 1 по улице Попова</w:t>
      </w:r>
      <w:r>
        <w:rPr>
          <w:rFonts w:cs="Times New Roman"/>
        </w:rPr>
        <w:t>, являющейся городской;</w:t>
      </w:r>
    </w:p>
    <w:p w:rsidR="00421B25" w:rsidRDefault="00421B25" w:rsidP="00421B25">
      <w:pPr>
        <w:pStyle w:val="a6"/>
        <w:numPr>
          <w:ilvl w:val="0"/>
          <w:numId w:val="11"/>
        </w:numPr>
        <w:tabs>
          <w:tab w:val="clear" w:pos="720"/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 xml:space="preserve">о нарушении </w:t>
      </w:r>
      <w:r w:rsidRPr="00532668">
        <w:rPr>
          <w:rFonts w:cs="Times New Roman"/>
        </w:rPr>
        <w:t>на протяжении длительного времени</w:t>
      </w:r>
      <w:r w:rsidRPr="00DF2DA0">
        <w:rPr>
          <w:rFonts w:cs="Times New Roman"/>
        </w:rPr>
        <w:t xml:space="preserve"> </w:t>
      </w:r>
      <w:r w:rsidRPr="00532668">
        <w:rPr>
          <w:rFonts w:cs="Times New Roman"/>
        </w:rPr>
        <w:t>санитарно-эпидемиологически</w:t>
      </w:r>
      <w:r>
        <w:rPr>
          <w:rFonts w:cs="Times New Roman"/>
        </w:rPr>
        <w:t>х</w:t>
      </w:r>
      <w:r w:rsidRPr="00532668">
        <w:rPr>
          <w:rFonts w:cs="Times New Roman"/>
        </w:rPr>
        <w:t xml:space="preserve"> правил и норматив</w:t>
      </w:r>
      <w:r>
        <w:rPr>
          <w:rFonts w:cs="Times New Roman"/>
        </w:rPr>
        <w:t>ов</w:t>
      </w:r>
      <w:r w:rsidRPr="00DF2DA0">
        <w:rPr>
          <w:rFonts w:cs="Times New Roman"/>
        </w:rPr>
        <w:t xml:space="preserve"> </w:t>
      </w:r>
      <w:r w:rsidRPr="00532668">
        <w:rPr>
          <w:rFonts w:cs="Times New Roman"/>
        </w:rPr>
        <w:t>собственниц</w:t>
      </w:r>
      <w:r>
        <w:rPr>
          <w:rFonts w:cs="Times New Roman"/>
        </w:rPr>
        <w:t>ей одной из квартир</w:t>
      </w:r>
      <w:r w:rsidRPr="00532668">
        <w:rPr>
          <w:rFonts w:cs="Times New Roman"/>
        </w:rPr>
        <w:t xml:space="preserve"> дома №18 по улице Попова</w:t>
      </w:r>
      <w:r>
        <w:rPr>
          <w:rFonts w:cs="Times New Roman"/>
        </w:rPr>
        <w:t>, разводящей и содержащей собак;</w:t>
      </w:r>
    </w:p>
    <w:p w:rsidR="00421B25" w:rsidRPr="00BC10DF" w:rsidRDefault="00421B25" w:rsidP="00421B25">
      <w:pPr>
        <w:pStyle w:val="a6"/>
        <w:numPr>
          <w:ilvl w:val="0"/>
          <w:numId w:val="11"/>
        </w:numPr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>об организации компьютерного клуба с круглосуточным режимом работы в подвальном помещении многоквартирного дома №16 по улице Попова;</w:t>
      </w:r>
    </w:p>
    <w:p w:rsidR="00421B25" w:rsidRPr="006807AE" w:rsidRDefault="00421B25" w:rsidP="00421B25">
      <w:pPr>
        <w:pStyle w:val="a6"/>
        <w:numPr>
          <w:ilvl w:val="0"/>
          <w:numId w:val="11"/>
        </w:numPr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>об оказании помощи в предоставлении плодородного грунта для озеленения дворов многоквартирных домов округа;</w:t>
      </w:r>
      <w:r w:rsidRPr="006807AE">
        <w:rPr>
          <w:rFonts w:cs="Times New Roman"/>
        </w:rPr>
        <w:t xml:space="preserve"> </w:t>
      </w:r>
    </w:p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 wp14:anchorId="6F7EE7E6" wp14:editId="72934349">
            <wp:extent cx="128270" cy="109855"/>
            <wp:effectExtent l="0" t="0" r="5080" b="444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" cy="10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о низком качестве работ по благоустройству</w:t>
      </w:r>
      <w:r w:rsidRPr="006807AE">
        <w:rPr>
          <w:rFonts w:cs="Times New Roman"/>
        </w:rPr>
        <w:t xml:space="preserve"> в рамках муниципальной программы «Формирование современной городской среды на территории</w:t>
      </w:r>
      <w:r>
        <w:rPr>
          <w:rFonts w:cs="Times New Roman"/>
        </w:rPr>
        <w:t>;</w:t>
      </w:r>
    </w:p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 xml:space="preserve"> </w:t>
      </w:r>
      <w:r>
        <w:rPr>
          <w:rFonts w:cs="Times New Roman"/>
          <w:noProof/>
          <w:lang w:eastAsia="ru-RU"/>
        </w:rPr>
        <w:drawing>
          <wp:inline distT="0" distB="0" distL="0" distR="0" wp14:anchorId="1689348B" wp14:editId="28B17710">
            <wp:extent cx="128270" cy="109855"/>
            <wp:effectExtent l="0" t="0" r="5080" b="444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" cy="10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807AE">
        <w:t xml:space="preserve"> </w:t>
      </w:r>
      <w:r>
        <w:t xml:space="preserve">о привлечении внебюджетных средств для реализации проекта по благоустройству сквера Мирный в рамках </w:t>
      </w:r>
      <w:r w:rsidRPr="006807AE">
        <w:rPr>
          <w:rFonts w:cs="Times New Roman"/>
        </w:rPr>
        <w:t>приоритетного регионального проекта «Наш выбор»</w:t>
      </w:r>
      <w:r>
        <w:rPr>
          <w:rFonts w:cs="Times New Roman"/>
        </w:rPr>
        <w:t>.</w:t>
      </w:r>
    </w:p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>Практически на все депутатские запросы получены ответы, а изложенные в запросах вопросы – решены положительно.</w:t>
      </w:r>
    </w:p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 xml:space="preserve">Большой объём работы в ходе осуществления депутатской деятельности был направлен на принятие мер по масштабному благоустройству сквера Мирный. Эта задача всего депутатского срока является одной из приоритетных. </w:t>
      </w:r>
      <w:r w:rsidRPr="00643BC3">
        <w:rPr>
          <w:rFonts w:cs="Times New Roman"/>
        </w:rPr>
        <w:t>6 апреля</w:t>
      </w:r>
      <w:r>
        <w:rPr>
          <w:rFonts w:cs="Times New Roman"/>
        </w:rPr>
        <w:t xml:space="preserve"> </w:t>
      </w:r>
      <w:r w:rsidRPr="00643BC3">
        <w:rPr>
          <w:rFonts w:cs="Times New Roman"/>
        </w:rPr>
        <w:t xml:space="preserve">в отделе-центре по работе с населением по месту жительства «Нехинский» </w:t>
      </w:r>
      <w:r>
        <w:rPr>
          <w:rFonts w:cs="Times New Roman"/>
        </w:rPr>
        <w:t>было проведено</w:t>
      </w:r>
      <w:r w:rsidRPr="00643BC3">
        <w:rPr>
          <w:rFonts w:cs="Times New Roman"/>
        </w:rPr>
        <w:t xml:space="preserve"> учредительное собрание по созданию общественного совета сквера</w:t>
      </w:r>
      <w:r w:rsidR="00033171" w:rsidRPr="00033171">
        <w:rPr>
          <w:rFonts w:cs="Times New Roman"/>
        </w:rPr>
        <w:t xml:space="preserve"> </w:t>
      </w:r>
      <w:r w:rsidR="00033171" w:rsidRPr="00643BC3">
        <w:rPr>
          <w:rFonts w:cs="Times New Roman"/>
        </w:rPr>
        <w:t>Мирн</w:t>
      </w:r>
      <w:r w:rsidR="00033171">
        <w:rPr>
          <w:rFonts w:cs="Times New Roman"/>
        </w:rPr>
        <w:t>ый</w:t>
      </w:r>
      <w:r>
        <w:rPr>
          <w:rFonts w:cs="Times New Roman"/>
        </w:rPr>
        <w:t>, председател</w:t>
      </w:r>
      <w:r w:rsidR="00033171">
        <w:rPr>
          <w:rFonts w:cs="Times New Roman"/>
        </w:rPr>
        <w:t>ем которого избран</w:t>
      </w:r>
      <w:r>
        <w:rPr>
          <w:rFonts w:cs="Times New Roman"/>
        </w:rPr>
        <w:t xml:space="preserve"> Николаев А.С. Совет стал драйвером процесса поиска возможностей благоустройства сквера в условиях отсутствия в бюджете города необходимых для этого средств.</w:t>
      </w:r>
    </w:p>
    <w:tbl>
      <w:tblPr>
        <w:tblStyle w:val="a3"/>
        <w:tblW w:w="104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57"/>
        <w:gridCol w:w="5533"/>
      </w:tblGrid>
      <w:tr w:rsidR="00421B25" w:rsidTr="00343F8C">
        <w:tc>
          <w:tcPr>
            <w:tcW w:w="4957" w:type="dxa"/>
          </w:tcPr>
          <w:p w:rsidR="00421B25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0"/>
              <w:jc w:val="both"/>
              <w:rPr>
                <w:rFonts w:cs="Times New Roman"/>
              </w:rPr>
            </w:pPr>
            <w:r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3B316DFD" wp14:editId="72556031">
                  <wp:extent cx="3050182" cy="1612760"/>
                  <wp:effectExtent l="0" t="0" r="0" b="698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581" cy="16304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3" w:type="dxa"/>
          </w:tcPr>
          <w:p w:rsidR="00421B25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0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 xml:space="preserve">В начале 2021 года в ходе определения </w:t>
            </w:r>
            <w:r w:rsidRPr="009A194B">
              <w:rPr>
                <w:rFonts w:cs="Times New Roman"/>
              </w:rPr>
              <w:t>переч</w:t>
            </w:r>
            <w:r>
              <w:rPr>
                <w:rFonts w:cs="Times New Roman"/>
              </w:rPr>
              <w:t>ня</w:t>
            </w:r>
            <w:r w:rsidRPr="009A194B">
              <w:rPr>
                <w:rFonts w:cs="Times New Roman"/>
              </w:rPr>
              <w:t xml:space="preserve"> общественных территорий, </w:t>
            </w:r>
            <w:r>
              <w:rPr>
                <w:rFonts w:cs="Times New Roman"/>
              </w:rPr>
              <w:t>формировавшегося</w:t>
            </w:r>
            <w:r w:rsidRPr="009A194B">
              <w:rPr>
                <w:rFonts w:cs="Times New Roman"/>
              </w:rPr>
              <w:t xml:space="preserve"> для проведения в Великом Новгороде рейтингового голосования по отбору</w:t>
            </w:r>
            <w:r>
              <w:rPr>
                <w:rFonts w:cs="Times New Roman"/>
              </w:rPr>
              <w:t xml:space="preserve"> общественных территорий, подлежащих благоустройству в</w:t>
            </w:r>
            <w:r w:rsidRPr="009A194B">
              <w:rPr>
                <w:rFonts w:cs="Times New Roman"/>
              </w:rPr>
              <w:t xml:space="preserve"> рамках федеральной программы «Формирование комфортной городской среды»</w:t>
            </w:r>
            <w:r>
              <w:rPr>
                <w:rFonts w:cs="Times New Roman"/>
              </w:rPr>
              <w:t>, добился включения в этот перечень сквера Мирный. В результате проведённого в апреле городского голосования сквер предсказуемо не вошёл в число победителей по причине его несоизмеримости</w:t>
            </w:r>
          </w:p>
        </w:tc>
      </w:tr>
    </w:tbl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/>
        <w:jc w:val="both"/>
      </w:pPr>
      <w:r>
        <w:rPr>
          <w:rFonts w:cs="Times New Roman"/>
        </w:rPr>
        <w:t>с конкурентами, однако,</w:t>
      </w:r>
      <w:r w:rsidRPr="009A194B">
        <w:rPr>
          <w:rFonts w:cs="Times New Roman"/>
        </w:rPr>
        <w:t xml:space="preserve"> набрал более полутора тысяч голосов </w:t>
      </w:r>
      <w:r>
        <w:rPr>
          <w:rFonts w:cs="Times New Roman"/>
        </w:rPr>
        <w:t>жителей микрорайона</w:t>
      </w:r>
      <w:r w:rsidRPr="009A194B">
        <w:rPr>
          <w:rFonts w:cs="Times New Roman"/>
        </w:rPr>
        <w:t>.</w:t>
      </w:r>
      <w:r>
        <w:rPr>
          <w:rFonts w:cs="Times New Roman"/>
        </w:rPr>
        <w:t xml:space="preserve"> Это стало ещё одним подтверждени</w:t>
      </w:r>
      <w:r w:rsidR="009F7ECA">
        <w:rPr>
          <w:rFonts w:cs="Times New Roman"/>
        </w:rPr>
        <w:t>ем</w:t>
      </w:r>
      <w:r>
        <w:rPr>
          <w:rFonts w:cs="Times New Roman"/>
        </w:rPr>
        <w:t xml:space="preserve"> необходимости продолжения работы.</w:t>
      </w:r>
      <w:r w:rsidRPr="00D64644">
        <w:t xml:space="preserve"> </w:t>
      </w:r>
    </w:p>
    <w:tbl>
      <w:tblPr>
        <w:tblStyle w:val="a3"/>
        <w:tblW w:w="11947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6"/>
        <w:gridCol w:w="4961"/>
        <w:gridCol w:w="3720"/>
      </w:tblGrid>
      <w:tr w:rsidR="00421B25" w:rsidTr="00343F8C">
        <w:trPr>
          <w:trHeight w:val="1548"/>
        </w:trPr>
        <w:tc>
          <w:tcPr>
            <w:tcW w:w="3266" w:type="dxa"/>
          </w:tcPr>
          <w:p w:rsidR="00421B25" w:rsidRPr="00144E90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0" w:firstLine="39"/>
              <w:jc w:val="both"/>
              <w:rPr>
                <w:rFonts w:cs="Times New Roman"/>
              </w:rPr>
            </w:pPr>
            <w:r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50583D79" wp14:editId="643B2698">
                  <wp:extent cx="1959149" cy="1050053"/>
                  <wp:effectExtent l="0" t="0" r="317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670" cy="10578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421B25" w:rsidRPr="00144E90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0" w:firstLine="459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>Совместно с Общественным советом сквера было принято решение о подготовке заявки на участие в приоритетном региональном</w:t>
            </w:r>
            <w:r w:rsidRPr="00D64644">
              <w:rPr>
                <w:rFonts w:cs="Times New Roman"/>
              </w:rPr>
              <w:t xml:space="preserve"> проект</w:t>
            </w:r>
            <w:r>
              <w:rPr>
                <w:rFonts w:cs="Times New Roman"/>
              </w:rPr>
              <w:t>е</w:t>
            </w:r>
            <w:r w:rsidRPr="00D64644">
              <w:rPr>
                <w:rFonts w:cs="Times New Roman"/>
              </w:rPr>
              <w:t xml:space="preserve"> «Наш выбор»</w:t>
            </w:r>
            <w:r>
              <w:rPr>
                <w:rFonts w:cs="Times New Roman"/>
              </w:rPr>
              <w:t xml:space="preserve">, целью которого является </w:t>
            </w:r>
            <w:r w:rsidRPr="00D64644">
              <w:rPr>
                <w:rFonts w:cs="Times New Roman"/>
              </w:rPr>
              <w:t>помо</w:t>
            </w:r>
            <w:r>
              <w:rPr>
                <w:rFonts w:cs="Times New Roman"/>
              </w:rPr>
              <w:t>щь</w:t>
            </w:r>
            <w:r w:rsidRPr="00D64644">
              <w:rPr>
                <w:rFonts w:cs="Times New Roman"/>
              </w:rPr>
              <w:t xml:space="preserve"> в реализации инициатив по благоустройству территорий микрорайонов</w:t>
            </w:r>
            <w:r>
              <w:rPr>
                <w:rFonts w:cs="Times New Roman"/>
              </w:rPr>
              <w:t xml:space="preserve"> и</w:t>
            </w:r>
            <w:r w:rsidRPr="00D64644">
              <w:rPr>
                <w:rFonts w:cs="Times New Roman"/>
              </w:rPr>
              <w:t xml:space="preserve"> общественных пространств.</w:t>
            </w:r>
            <w:r>
              <w:rPr>
                <w:rFonts w:cs="Times New Roman"/>
              </w:rPr>
              <w:t xml:space="preserve"> В короткий срок проведён комплекс </w:t>
            </w:r>
          </w:p>
        </w:tc>
        <w:tc>
          <w:tcPr>
            <w:tcW w:w="3720" w:type="dxa"/>
          </w:tcPr>
          <w:p w:rsidR="00421B25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0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4C4474AD" wp14:editId="793CFA6B">
                  <wp:extent cx="1461093" cy="971266"/>
                  <wp:effectExtent l="0" t="0" r="6350" b="63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453" cy="9961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/>
        <w:jc w:val="both"/>
        <w:rPr>
          <w:rFonts w:cs="Times New Roman"/>
        </w:rPr>
      </w:pPr>
      <w:r>
        <w:rPr>
          <w:rFonts w:cs="Times New Roman"/>
        </w:rPr>
        <w:t>мероприятий, обязательный для вхождения в проект. Среди них следующие.</w:t>
      </w:r>
    </w:p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</w:pPr>
    </w:p>
    <w:tbl>
      <w:tblPr>
        <w:tblStyle w:val="a3"/>
        <w:tblpPr w:leftFromText="180" w:rightFromText="180" w:vertAnchor="text" w:horzAnchor="margin" w:tblpY="-86"/>
        <w:tblW w:w="10094" w:type="dxa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7"/>
        <w:gridCol w:w="1677"/>
      </w:tblGrid>
      <w:tr w:rsidR="00421B25" w:rsidTr="00343F8C">
        <w:trPr>
          <w:trHeight w:val="303"/>
        </w:trPr>
        <w:tc>
          <w:tcPr>
            <w:tcW w:w="8417" w:type="dxa"/>
          </w:tcPr>
          <w:p w:rsidR="00421B25" w:rsidRPr="003E5F4A" w:rsidRDefault="00421B25" w:rsidP="00604258">
            <w:pPr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1</w:t>
            </w:r>
            <w:r w:rsidR="00604258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>2</w:t>
            </w: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                                                          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677" w:type="dxa"/>
            <w:vMerge w:val="restart"/>
          </w:tcPr>
          <w:p w:rsidR="00421B25" w:rsidRDefault="00421B25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5FD874" wp14:editId="7EFF9E19">
                  <wp:extent cx="739389" cy="648586"/>
                  <wp:effectExtent l="0" t="0" r="3810" b="0"/>
                  <wp:docPr id="80" name="Рисунок 80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rPr>
          <w:trHeight w:val="749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421B25" w:rsidRPr="003E5F4A" w:rsidRDefault="00421B25" w:rsidP="00604258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 w:rsidR="00604258"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>год</w:t>
            </w:r>
          </w:p>
        </w:tc>
        <w:tc>
          <w:tcPr>
            <w:tcW w:w="1677" w:type="dxa"/>
            <w:vMerge/>
          </w:tcPr>
          <w:p w:rsidR="00421B25" w:rsidRDefault="00421B25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 xml:space="preserve">1. Работа волонтёров по продвижению идеи. Активно включился в данную работу, в частности, провёл </w:t>
      </w:r>
      <w:r w:rsidR="00CD5135" w:rsidRPr="00CD5135">
        <w:rPr>
          <w:rFonts w:cs="Times New Roman"/>
        </w:rPr>
        <w:t>1</w:t>
      </w:r>
      <w:r w:rsidR="00CD5135">
        <w:rPr>
          <w:rFonts w:cs="Times New Roman"/>
        </w:rPr>
        <w:t>7</w:t>
      </w:r>
      <w:r w:rsidRPr="00CD5135">
        <w:rPr>
          <w:rFonts w:cs="Times New Roman"/>
        </w:rPr>
        <w:t xml:space="preserve"> встреч </w:t>
      </w:r>
      <w:r>
        <w:rPr>
          <w:rFonts w:cs="Times New Roman"/>
        </w:rPr>
        <w:t>с учащимися образовательных учреждений, расположенных на территории округа.</w:t>
      </w:r>
    </w:p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</w:pPr>
    </w:p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381"/>
      </w:tblGrid>
      <w:tr w:rsidR="00421B25" w:rsidTr="00343F8C">
        <w:tc>
          <w:tcPr>
            <w:tcW w:w="5098" w:type="dxa"/>
          </w:tcPr>
          <w:p w:rsidR="00421B25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0"/>
              <w:jc w:val="center"/>
              <w:rPr>
                <w:rFonts w:cs="Times New Roman"/>
              </w:rPr>
            </w:pPr>
            <w:r w:rsidRPr="00313CAB">
              <w:rPr>
                <w:rFonts w:cs="Times New Roman"/>
                <w:noProof/>
                <w:lang w:eastAsia="ru-RU"/>
              </w:rPr>
              <w:drawing>
                <wp:inline distT="0" distB="0" distL="0" distR="0" wp14:anchorId="2F611B9F" wp14:editId="3B6D6406">
                  <wp:extent cx="3054074" cy="1743389"/>
                  <wp:effectExtent l="0" t="0" r="0" b="9525"/>
                  <wp:docPr id="95" name="Рисунок 95" descr="C:\Users\mitag\Desktop\еще для отчета\2021\ФОТО для Председателя\DSC01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mitag\Desktop\еще для отчета\2021\ФОТО для Председателя\DSC01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885" cy="174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</w:tcPr>
          <w:p w:rsidR="00421B25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0"/>
              <w:jc w:val="both"/>
              <w:rPr>
                <w:rFonts w:cs="Times New Roman"/>
              </w:rPr>
            </w:pPr>
            <w:r w:rsidRPr="00144E90">
              <w:rPr>
                <w:noProof/>
                <w:lang w:eastAsia="ru-RU"/>
              </w:rPr>
              <w:drawing>
                <wp:inline distT="0" distB="0" distL="0" distR="0" wp14:anchorId="6EA31C09" wp14:editId="027767A8">
                  <wp:extent cx="3089838" cy="1748413"/>
                  <wp:effectExtent l="0" t="0" r="0" b="4445"/>
                  <wp:docPr id="90" name="Рисунок 90" descr="C:\Users\mitag\Desktop\еще для отчета\2021\Мир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mitag\Desktop\еще для отчета\2021\Мир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351" cy="177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  <w:rPr>
          <w:rFonts w:cs="Times New Roman"/>
        </w:rPr>
      </w:pPr>
      <w:r>
        <w:rPr>
          <w:rFonts w:cs="Times New Roman"/>
        </w:rPr>
        <w:t xml:space="preserve">2. Опрос новгородцев об отношении к благоустройству сквера. </w:t>
      </w:r>
      <w:r w:rsidRPr="00CD5135">
        <w:rPr>
          <w:rFonts w:cs="Times New Roman"/>
        </w:rPr>
        <w:t>Лично опросил посредством анкетирования более 250 человек. Всего инициативу поддержали около</w:t>
      </w:r>
      <w:r>
        <w:rPr>
          <w:rFonts w:cs="Times New Roman"/>
        </w:rPr>
        <w:t xml:space="preserve"> 11 тысяч человек, проживающих на </w:t>
      </w:r>
      <w:r w:rsidRPr="001A5A24">
        <w:rPr>
          <w:rFonts w:cs="Times New Roman"/>
        </w:rPr>
        <w:t>территории обслуживания отдела-центра</w:t>
      </w:r>
      <w:r>
        <w:rPr>
          <w:rFonts w:cs="Times New Roman"/>
        </w:rPr>
        <w:t xml:space="preserve"> по работе с населением «Нехинский».</w:t>
      </w:r>
    </w:p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 w:firstLine="709"/>
        <w:jc w:val="both"/>
      </w:pPr>
      <w:r>
        <w:t xml:space="preserve">3. Взаимодействие с Администрацией Великого Новгорода в целях поддержки заявки </w:t>
      </w:r>
      <w:r w:rsidRPr="00720F16">
        <w:t>на участие в приоритетном региональном проекте «Наш выбор»</w:t>
      </w:r>
      <w:r>
        <w:t>. Так</w:t>
      </w:r>
      <w:r w:rsidR="00CA7471">
        <w:t>,</w:t>
      </w:r>
      <w:r>
        <w:t xml:space="preserve"> мною была организована встреча членов 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9"/>
        <w:gridCol w:w="5240"/>
      </w:tblGrid>
      <w:tr w:rsidR="00421B25" w:rsidTr="00343F8C">
        <w:tc>
          <w:tcPr>
            <w:tcW w:w="5239" w:type="dxa"/>
          </w:tcPr>
          <w:p w:rsidR="00421B25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0"/>
              <w:jc w:val="both"/>
            </w:pPr>
            <w:r w:rsidRPr="00720F16">
              <w:rPr>
                <w:noProof/>
                <w:lang w:eastAsia="ru-RU"/>
              </w:rPr>
              <w:drawing>
                <wp:inline distT="0" distB="0" distL="0" distR="0" wp14:anchorId="39D0382D" wp14:editId="0407ED45">
                  <wp:extent cx="3125038" cy="2082968"/>
                  <wp:effectExtent l="0" t="0" r="0" b="0"/>
                  <wp:docPr id="96" name="Рисунок 96" descr="C:\Users\mitag\Desktop\еще для отчета\2021\Мирный_мэ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mitag\Desktop\еще для отчета\2021\Мирный_мэ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643" cy="2086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</w:tcPr>
          <w:p w:rsidR="00421B25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-107"/>
              <w:jc w:val="both"/>
            </w:pPr>
            <w:r>
              <w:t>общественного совета сквера с мэром Великого Новгорода и руководителями подразделений Администрации Великого Новгорода, в ходе которой Бусурин С.В. выразил готовность оказывать поддержку в подготовке заявки на участие в проекте «Наш выбор», который предполагает софинансирование муниципалитета, и это при формировании бюджета на 2022 год. Вместе с тем, первые средства были выделены уже в 2021 году.</w:t>
            </w:r>
          </w:p>
          <w:p w:rsidR="00421B25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-107" w:firstLine="567"/>
              <w:jc w:val="both"/>
            </w:pPr>
            <w:r>
              <w:t xml:space="preserve">4. Подготовка проекта благоустройства сквера. В результате проведённых согласований с Администрацией Великого Новгорода была изыскана </w:t>
            </w:r>
          </w:p>
        </w:tc>
      </w:tr>
    </w:tbl>
    <w:p w:rsidR="00421B25" w:rsidRDefault="00421B25" w:rsidP="00421B25">
      <w:pPr>
        <w:pStyle w:val="a6"/>
        <w:tabs>
          <w:tab w:val="left" w:pos="993"/>
        </w:tabs>
        <w:spacing w:after="0" w:line="60" w:lineRule="atLeast"/>
        <w:ind w:left="0"/>
        <w:jc w:val="both"/>
      </w:pPr>
      <w:r>
        <w:t xml:space="preserve">возможность выделения на проект из бюджета города 200 тысяч рублей. Вынес этот вопрос на рассмотрение на заседании </w:t>
      </w:r>
      <w:r w:rsidRPr="0089239E">
        <w:t>Думы Великого Новгорода</w:t>
      </w:r>
      <w:r>
        <w:t xml:space="preserve"> 28 октября 2021 года. Предложение было поддержано. Незамедлительно организовано взаимодействие с соответствующими подразделениями</w:t>
      </w:r>
      <w:r w:rsidRPr="0089239E">
        <w:t xml:space="preserve"> </w:t>
      </w:r>
      <w:r>
        <w:t xml:space="preserve">и подрядчиком для изучения предложений жителей по благоустройству. </w:t>
      </w:r>
      <w:r w:rsidR="00C72A5F">
        <w:t>П</w:t>
      </w:r>
      <w:r>
        <w:t>роведён ряд совещаний с участием членов общественного совета в целях корректировки проекта. Наличие проекта, во-первых, увеличивает шансы на победу в конкурсе, во-вторых экономит выделенные средства, которые можно в дальнейшем использовать непосредственно на благоустройство.</w:t>
      </w:r>
    </w:p>
    <w:tbl>
      <w:tblPr>
        <w:tblStyle w:val="a3"/>
        <w:tblW w:w="106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0"/>
        <w:gridCol w:w="5387"/>
      </w:tblGrid>
      <w:tr w:rsidR="00421B25" w:rsidTr="00343F8C">
        <w:tc>
          <w:tcPr>
            <w:tcW w:w="5240" w:type="dxa"/>
          </w:tcPr>
          <w:p w:rsidR="00421B25" w:rsidRDefault="00421B25" w:rsidP="00343F8C">
            <w:pPr>
              <w:pStyle w:val="a6"/>
              <w:tabs>
                <w:tab w:val="left" w:pos="993"/>
              </w:tabs>
              <w:spacing w:line="60" w:lineRule="atLeast"/>
              <w:ind w:left="0"/>
            </w:pPr>
            <w:r w:rsidRPr="00E94890">
              <w:rPr>
                <w:noProof/>
                <w:lang w:eastAsia="ru-RU"/>
              </w:rPr>
              <w:drawing>
                <wp:inline distT="0" distB="0" distL="0" distR="0" wp14:anchorId="3F262F28" wp14:editId="36EBE920">
                  <wp:extent cx="3113134" cy="2280976"/>
                  <wp:effectExtent l="0" t="0" r="0" b="5080"/>
                  <wp:docPr id="108" name="Рисунок 108" descr="C:\Users\mitag\Desktop\еще для отчета\2021\Мирный 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mitag\Desktop\еще для отчета\2021\Мирный 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1644" cy="2316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421B25" w:rsidRDefault="00421B25" w:rsidP="006A7B5F">
            <w:pPr>
              <w:pStyle w:val="a6"/>
              <w:tabs>
                <w:tab w:val="left" w:pos="993"/>
              </w:tabs>
              <w:spacing w:line="60" w:lineRule="atLeast"/>
              <w:ind w:left="0" w:firstLine="606"/>
              <w:jc w:val="both"/>
            </w:pPr>
            <w:r w:rsidRPr="008D4798">
              <w:t xml:space="preserve">5. Проведение </w:t>
            </w:r>
            <w:r w:rsidR="00FF216A" w:rsidRPr="00FF216A">
              <w:t>итоговой конференции по выбору инициативы граждан для участия в приоритетном реги</w:t>
            </w:r>
            <w:r w:rsidR="00FF216A">
              <w:t>ональном проекте «Наш выбор». В</w:t>
            </w:r>
            <w:r w:rsidR="00FF216A" w:rsidRPr="00FF216A">
              <w:t xml:space="preserve"> конференции </w:t>
            </w:r>
            <w:r w:rsidR="00C72A5F">
              <w:t>участвовали</w:t>
            </w:r>
            <w:r w:rsidR="00FF216A" w:rsidRPr="00FF216A">
              <w:t xml:space="preserve"> 20 делегатов, представляющих жителей микрорайона, а также юридических лиц, функционирующих на его территории. Изложенные выше меры привели к тому, что участники конференции единогласно поддержали именно инициативу благоустройства сквера. </w:t>
            </w:r>
            <w:r w:rsidRPr="008D4798">
              <w:t>Полагаю, что данн</w:t>
            </w:r>
            <w:r w:rsidR="006A7B5F">
              <w:t>ую</w:t>
            </w:r>
            <w:r w:rsidRPr="008D4798">
              <w:t xml:space="preserve"> инициатив</w:t>
            </w:r>
            <w:r w:rsidR="006A7B5F">
              <w:t>у</w:t>
            </w:r>
            <w:r w:rsidRPr="008D4798">
              <w:t xml:space="preserve"> с учётом большого объёма проделанной предварительной работы и значимости для жителей поддержа</w:t>
            </w:r>
            <w:r w:rsidR="006A7B5F">
              <w:t>т</w:t>
            </w:r>
            <w:r w:rsidRPr="008D4798">
              <w:t xml:space="preserve"> организатор</w:t>
            </w:r>
            <w:r w:rsidR="006A7B5F">
              <w:t>ы</w:t>
            </w:r>
            <w:r w:rsidRPr="008D4798">
              <w:t xml:space="preserve"> проекта «Наш выбор» и </w:t>
            </w:r>
            <w:r w:rsidR="006A7B5F">
              <w:t xml:space="preserve">она </w:t>
            </w:r>
            <w:r w:rsidRPr="008D4798">
              <w:t>будет реализована в 2022 году</w:t>
            </w:r>
            <w:r>
              <w:t>.</w:t>
            </w:r>
          </w:p>
        </w:tc>
      </w:tr>
    </w:tbl>
    <w:p w:rsidR="00421B25" w:rsidRDefault="00421B25" w:rsidP="00421B25">
      <w:pPr>
        <w:tabs>
          <w:tab w:val="left" w:pos="993"/>
        </w:tabs>
        <w:spacing w:after="0" w:line="60" w:lineRule="atLeast"/>
        <w:ind w:firstLine="709"/>
        <w:jc w:val="both"/>
        <w:rPr>
          <w:rFonts w:cs="Times New Roman"/>
        </w:rPr>
      </w:pPr>
    </w:p>
    <w:tbl>
      <w:tblPr>
        <w:tblStyle w:val="a3"/>
        <w:tblpPr w:leftFromText="180" w:rightFromText="180" w:vertAnchor="text" w:horzAnchor="margin" w:tblpY="-86"/>
        <w:tblW w:w="10094" w:type="dxa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7"/>
        <w:gridCol w:w="1677"/>
      </w:tblGrid>
      <w:tr w:rsidR="00421B25" w:rsidTr="00343F8C">
        <w:trPr>
          <w:trHeight w:val="303"/>
        </w:trPr>
        <w:tc>
          <w:tcPr>
            <w:tcW w:w="8417" w:type="dxa"/>
          </w:tcPr>
          <w:p w:rsidR="00421B25" w:rsidRPr="003E5F4A" w:rsidRDefault="00421B25" w:rsidP="00604258">
            <w:pPr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1</w:t>
            </w:r>
            <w:r w:rsidR="00604258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>3</w:t>
            </w: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                                                          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677" w:type="dxa"/>
            <w:vMerge w:val="restart"/>
          </w:tcPr>
          <w:p w:rsidR="00421B25" w:rsidRDefault="00421B25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5B3111" wp14:editId="2C7614BF">
                  <wp:extent cx="739389" cy="648586"/>
                  <wp:effectExtent l="0" t="0" r="3810" b="0"/>
                  <wp:docPr id="81" name="Рисунок 81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rPr>
          <w:trHeight w:val="749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421B25" w:rsidRPr="003E5F4A" w:rsidRDefault="00421B25" w:rsidP="00604258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 w:rsidR="00604258"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677" w:type="dxa"/>
            <w:vMerge/>
          </w:tcPr>
          <w:p w:rsidR="00421B25" w:rsidRDefault="00421B25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21B25" w:rsidRDefault="00421B25" w:rsidP="00421B25">
      <w:pPr>
        <w:tabs>
          <w:tab w:val="left" w:pos="993"/>
        </w:tabs>
        <w:spacing w:after="0" w:line="60" w:lineRule="atLeast"/>
        <w:ind w:firstLine="709"/>
        <w:jc w:val="both"/>
        <w:rPr>
          <w:rFonts w:cs="Times New Roman"/>
        </w:rPr>
      </w:pPr>
      <w:r>
        <w:rPr>
          <w:rFonts w:cs="Times New Roman"/>
        </w:rPr>
        <w:t xml:space="preserve">Кроме того, в целях благоустройства территорий округа </w:t>
      </w:r>
      <w:r w:rsidRPr="005D5F17">
        <w:rPr>
          <w:rFonts w:cs="Times New Roman"/>
        </w:rPr>
        <w:t>с</w:t>
      </w:r>
      <w:r>
        <w:rPr>
          <w:rFonts w:cs="Times New Roman"/>
        </w:rPr>
        <w:t xml:space="preserve">овместно с </w:t>
      </w:r>
      <w:r w:rsidRPr="005D5F17">
        <w:rPr>
          <w:rFonts w:cs="Times New Roman"/>
        </w:rPr>
        <w:t>сотрудниками отдела-центра по</w:t>
      </w:r>
      <w:r>
        <w:rPr>
          <w:rFonts w:cs="Times New Roman"/>
        </w:rPr>
        <w:t xml:space="preserve"> </w:t>
      </w:r>
      <w:r w:rsidRPr="005D5F17">
        <w:rPr>
          <w:rFonts w:cs="Times New Roman"/>
        </w:rPr>
        <w:t>работе с</w:t>
      </w:r>
      <w:r>
        <w:rPr>
          <w:rFonts w:cs="Times New Roman"/>
        </w:rPr>
        <w:t xml:space="preserve"> </w:t>
      </w:r>
      <w:r w:rsidRPr="005D5F17">
        <w:rPr>
          <w:rFonts w:cs="Times New Roman"/>
        </w:rPr>
        <w:t>населением по</w:t>
      </w:r>
      <w:r>
        <w:rPr>
          <w:rFonts w:cs="Times New Roman"/>
        </w:rPr>
        <w:t xml:space="preserve"> </w:t>
      </w:r>
      <w:r w:rsidRPr="005D5F17">
        <w:rPr>
          <w:rFonts w:cs="Times New Roman"/>
        </w:rPr>
        <w:t>месту жительства</w:t>
      </w:r>
      <w:r>
        <w:rPr>
          <w:rFonts w:cs="Times New Roman"/>
        </w:rPr>
        <w:t xml:space="preserve"> </w:t>
      </w:r>
      <w:r w:rsidRPr="005D5F17">
        <w:rPr>
          <w:rFonts w:cs="Times New Roman"/>
        </w:rPr>
        <w:t>«Нехинский»</w:t>
      </w:r>
      <w:r>
        <w:rPr>
          <w:rFonts w:cs="Times New Roman"/>
        </w:rPr>
        <w:t>, членами Совета микрорайона, Общественного с</w:t>
      </w:r>
      <w:r w:rsidR="008D1F55">
        <w:rPr>
          <w:rFonts w:cs="Times New Roman"/>
        </w:rPr>
        <w:t>овета сквера Ми</w:t>
      </w:r>
      <w:r>
        <w:rPr>
          <w:rFonts w:cs="Times New Roman"/>
        </w:rPr>
        <w:t>рный, управляющей компанией ООО «Доверительное управление многоквартирным домом» были проведены субботники</w:t>
      </w:r>
      <w:r w:rsidRPr="005D5F17">
        <w:rPr>
          <w:rFonts w:cs="Times New Roman"/>
        </w:rPr>
        <w:t xml:space="preserve"> в</w:t>
      </w:r>
      <w:r>
        <w:rPr>
          <w:rFonts w:cs="Times New Roman"/>
        </w:rPr>
        <w:t xml:space="preserve"> сквере Мирный</w:t>
      </w:r>
      <w:r w:rsidRPr="005D5F17">
        <w:rPr>
          <w:rFonts w:cs="Times New Roman"/>
        </w:rPr>
        <w:t>.</w:t>
      </w:r>
    </w:p>
    <w:p w:rsidR="00421B25" w:rsidRDefault="00421B25" w:rsidP="00421B25">
      <w:pPr>
        <w:tabs>
          <w:tab w:val="left" w:pos="993"/>
        </w:tabs>
        <w:spacing w:after="0" w:line="60" w:lineRule="atLeast"/>
        <w:jc w:val="center"/>
        <w:rPr>
          <w:rFonts w:cs="Times New Roman"/>
        </w:rPr>
      </w:pPr>
      <w:r>
        <w:rPr>
          <w:rFonts w:cs="Times New Roman"/>
        </w:rPr>
        <w:t xml:space="preserve"> </w:t>
      </w:r>
      <w:r w:rsidRPr="001541E2">
        <w:rPr>
          <w:rFonts w:cs="Times New Roman"/>
          <w:noProof/>
          <w:lang w:eastAsia="ru-RU"/>
        </w:rPr>
        <w:drawing>
          <wp:inline distT="0" distB="0" distL="0" distR="0" wp14:anchorId="4906A65F" wp14:editId="1F297330">
            <wp:extent cx="2632184" cy="1973829"/>
            <wp:effectExtent l="0" t="0" r="0" b="7620"/>
            <wp:docPr id="121" name="Рисунок 121" descr="C:\Users\mitag\Desktop\еще для отчета\2021\Мирный_субботник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 descr="C:\Users\mitag\Desktop\еще для отчета\2021\Мирный_субботник_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780" cy="198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</w:rPr>
        <w:t xml:space="preserve">                     </w:t>
      </w:r>
      <w:r w:rsidRPr="001541E2">
        <w:rPr>
          <w:rFonts w:cs="Times New Roman"/>
          <w:noProof/>
          <w:lang w:eastAsia="ru-RU"/>
        </w:rPr>
        <w:drawing>
          <wp:inline distT="0" distB="0" distL="0" distR="0" wp14:anchorId="1434C8C3" wp14:editId="4806AFE4">
            <wp:extent cx="2639779" cy="1979525"/>
            <wp:effectExtent l="0" t="0" r="8255" b="1905"/>
            <wp:docPr id="119" name="Рисунок 119" descr="C:\Users\mitag\Desktop\еще для отчета\2021\Мирный_суббо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 descr="C:\Users\mitag\Desktop\еще для отчета\2021\Мирный_субботник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48" cy="199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</w:rPr>
        <w:t xml:space="preserve">        </w:t>
      </w:r>
    </w:p>
    <w:p w:rsidR="00421B25" w:rsidRDefault="00421B25" w:rsidP="00421B25">
      <w:pPr>
        <w:tabs>
          <w:tab w:val="left" w:pos="993"/>
        </w:tabs>
        <w:spacing w:after="0" w:line="60" w:lineRule="atLeast"/>
        <w:ind w:firstLine="709"/>
        <w:jc w:val="both"/>
        <w:rPr>
          <w:rFonts w:cs="Times New Roman"/>
        </w:rPr>
      </w:pPr>
    </w:p>
    <w:p w:rsidR="00421B25" w:rsidRDefault="00421B25" w:rsidP="00421B25">
      <w:pPr>
        <w:tabs>
          <w:tab w:val="left" w:pos="993"/>
        </w:tabs>
        <w:spacing w:after="0" w:line="60" w:lineRule="atLeast"/>
        <w:ind w:firstLine="709"/>
        <w:jc w:val="center"/>
        <w:rPr>
          <w:rFonts w:cs="Times New Roman"/>
        </w:rPr>
      </w:pPr>
      <w:r>
        <w:rPr>
          <w:rFonts w:cs="Times New Roman"/>
          <w:b/>
          <w:color w:val="2E74B5" w:themeColor="accent1" w:themeShade="BF"/>
          <w:sz w:val="32"/>
          <w:szCs w:val="32"/>
        </w:rPr>
        <w:t>АКЦИИ, ПРАЗДНИЧНЫЕ МЕРОПРИЯТИЯ</w:t>
      </w:r>
    </w:p>
    <w:p w:rsidR="00421B25" w:rsidRDefault="00421B25" w:rsidP="00421B25">
      <w:pPr>
        <w:tabs>
          <w:tab w:val="left" w:pos="993"/>
        </w:tabs>
        <w:spacing w:after="0" w:line="60" w:lineRule="atLeast"/>
        <w:ind w:firstLine="709"/>
        <w:jc w:val="both"/>
        <w:rPr>
          <w:rFonts w:cs="Times New Roman"/>
        </w:rPr>
      </w:pPr>
    </w:p>
    <w:tbl>
      <w:tblPr>
        <w:tblStyle w:val="a3"/>
        <w:tblW w:w="105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0"/>
        <w:gridCol w:w="4903"/>
      </w:tblGrid>
      <w:tr w:rsidR="00421B25" w:rsidTr="00343F8C">
        <w:tc>
          <w:tcPr>
            <w:tcW w:w="5670" w:type="dxa"/>
          </w:tcPr>
          <w:p w:rsidR="00421B25" w:rsidRDefault="00421B25" w:rsidP="00E877C7">
            <w:pPr>
              <w:ind w:firstLine="743"/>
              <w:jc w:val="both"/>
            </w:pPr>
            <w:r w:rsidRPr="00425FE8">
              <w:t>В канун празднования Дня Победы в Великой Отечественной войне</w:t>
            </w:r>
            <w:r>
              <w:t xml:space="preserve">, дня освобождения Великого Новгорода от немецко-фашистских захватчиков </w:t>
            </w:r>
            <w:r w:rsidRPr="00425FE8">
              <w:t xml:space="preserve">поздравил ветеранов, проживающих в </w:t>
            </w:r>
            <w:r>
              <w:t>округе,</w:t>
            </w:r>
            <w:r w:rsidRPr="004964DA">
              <w:t xml:space="preserve"> вручил подар</w:t>
            </w:r>
            <w:r>
              <w:t>ки</w:t>
            </w:r>
            <w:r w:rsidRPr="004964DA">
              <w:t>,</w:t>
            </w:r>
            <w:r>
              <w:t xml:space="preserve"> </w:t>
            </w:r>
            <w:r w:rsidRPr="004964DA">
              <w:t>искренне от своего имени и имени новгородцев поблагодарил их за Великую Победу и мирное небо над головой, пожелал каждому ветерану крепкого здоровья, долгих лет жизни, заботы и внимания родных и близких. Также подарки были вру</w:t>
            </w:r>
            <w:r>
              <w:t>чены им в новогодние праздники.</w:t>
            </w:r>
          </w:p>
          <w:p w:rsidR="00421B25" w:rsidRPr="00030F03" w:rsidRDefault="00421B25" w:rsidP="00343F8C">
            <w:pPr>
              <w:jc w:val="both"/>
              <w:rPr>
                <w:sz w:val="6"/>
                <w:szCs w:val="6"/>
              </w:rPr>
            </w:pPr>
          </w:p>
          <w:p w:rsidR="00421B25" w:rsidRDefault="00421B25" w:rsidP="00343F8C">
            <w:r w:rsidRPr="00DF3630">
              <w:rPr>
                <w:noProof/>
                <w:lang w:eastAsia="ru-RU"/>
              </w:rPr>
              <w:drawing>
                <wp:inline distT="0" distB="0" distL="0" distR="0" wp14:anchorId="43968981" wp14:editId="0126053D">
                  <wp:extent cx="2915027" cy="1637881"/>
                  <wp:effectExtent l="0" t="0" r="0" b="635"/>
                  <wp:docPr id="127" name="Рисунок 127" descr="http://duma.nov.ru/data/text/photos/6097f2ca039641620570826.0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9" descr="http://duma.nov.ru/data/text/photos/6097f2ca039641620570826.0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162" cy="1688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</w:tcPr>
          <w:p w:rsidR="00421B25" w:rsidRDefault="00421B25" w:rsidP="00343F8C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2AA3B3CD" wp14:editId="6535939E">
                  <wp:extent cx="2963535" cy="1665137"/>
                  <wp:effectExtent l="0" t="0" r="8890" b="0"/>
                  <wp:docPr id="129" name="Рисунок 129" descr="http://duma.nov.ru/data/text/photos/6097f3e831a8a1620571112.2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duma.nov.ru/data/text/photos/6097f3e831a8a1620571112.2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112" cy="1680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1B25" w:rsidRPr="00030F03" w:rsidRDefault="00421B25" w:rsidP="00343F8C">
            <w:pPr>
              <w:jc w:val="both"/>
              <w:rPr>
                <w:sz w:val="6"/>
                <w:szCs w:val="6"/>
              </w:rPr>
            </w:pPr>
          </w:p>
          <w:p w:rsidR="00421B25" w:rsidRDefault="00421B25" w:rsidP="00343F8C">
            <w:r>
              <w:rPr>
                <w:noProof/>
                <w:lang w:eastAsia="ru-RU"/>
              </w:rPr>
              <w:drawing>
                <wp:inline distT="0" distB="0" distL="0" distR="0" wp14:anchorId="536CF910" wp14:editId="169BC91C">
                  <wp:extent cx="2968677" cy="1668026"/>
                  <wp:effectExtent l="0" t="0" r="3175" b="8890"/>
                  <wp:docPr id="128" name="Рисунок 128" descr="http://duma.nov.ru/data/text/photos/6097f2f57e1b11620570869.51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duma.nov.ru/data/text/photos/6097f2f57e1b11620570869.51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6845" cy="1700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5135" w:rsidRDefault="00CD5135" w:rsidP="00421B25">
      <w:pPr>
        <w:spacing w:after="0"/>
        <w:ind w:firstLine="709"/>
        <w:jc w:val="both"/>
      </w:pPr>
    </w:p>
    <w:p w:rsidR="00421B25" w:rsidRDefault="00421B25" w:rsidP="00421B25">
      <w:pPr>
        <w:spacing w:after="0"/>
        <w:ind w:firstLine="709"/>
        <w:jc w:val="both"/>
      </w:pPr>
      <w:r>
        <w:t xml:space="preserve">В преддверии Дня весны и труда совместно с коллегами по депутатскому корпусу поздравили с праздником героев труда полного кавалера ордена Трудовой Славы Фёдорову Г.Н. и </w:t>
      </w:r>
      <w:r w:rsidRPr="0048786C">
        <w:t>Героя Социалистического Труд</w:t>
      </w:r>
      <w:r>
        <w:t xml:space="preserve">а Фомичёву М.А., выразили слова признательности за многолетний и самоотверженный труд, пожелали крепкого здоровья и благополучия, вручили цветы и подарки. </w:t>
      </w:r>
    </w:p>
    <w:p w:rsidR="00421B25" w:rsidRDefault="00030F03" w:rsidP="00421B25">
      <w:pPr>
        <w:spacing w:after="0"/>
      </w:pPr>
      <w:r>
        <w:t xml:space="preserve">     </w:t>
      </w:r>
      <w:r w:rsidR="00421B25" w:rsidRPr="0048786C">
        <w:rPr>
          <w:noProof/>
          <w:lang w:eastAsia="ru-RU"/>
        </w:rPr>
        <w:drawing>
          <wp:inline distT="0" distB="0" distL="0" distR="0" wp14:anchorId="2A60C25E" wp14:editId="5D0D6783">
            <wp:extent cx="2778369" cy="1562815"/>
            <wp:effectExtent l="0" t="0" r="3175" b="0"/>
            <wp:docPr id="130" name="Рисунок 130" descr="C:\Users\mitag\Desktop\еще для отчета\2021\ФОТО для Председателя\IMG_20210428_11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 descr="C:\Users\mitag\Desktop\еще для отчета\2021\ФОТО для Председателя\IMG_20210428_11153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330" cy="156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</w:t>
      </w:r>
      <w:r w:rsidR="00421B25">
        <w:t xml:space="preserve"> </w:t>
      </w:r>
      <w:r w:rsidR="00421B25">
        <w:rPr>
          <w:noProof/>
          <w:lang w:eastAsia="ru-RU"/>
        </w:rPr>
        <w:drawing>
          <wp:inline distT="0" distB="0" distL="0" distR="0" wp14:anchorId="664904D9" wp14:editId="1A4BE721">
            <wp:extent cx="2768321" cy="1555451"/>
            <wp:effectExtent l="0" t="0" r="0" b="6985"/>
            <wp:docPr id="131" name="Рисунок 131" descr="http://duma.nov.ru/data/text/photos/608baefc95aff1619767036.6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uma.nov.ru/data/text/photos/608baefc95aff1619767036.613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713" cy="1567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pPr w:leftFromText="180" w:rightFromText="180" w:vertAnchor="text" w:horzAnchor="margin" w:tblpY="-26"/>
        <w:tblW w:w="10094" w:type="dxa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7"/>
        <w:gridCol w:w="1677"/>
      </w:tblGrid>
      <w:tr w:rsidR="00030F03" w:rsidTr="00343F8C">
        <w:trPr>
          <w:trHeight w:val="303"/>
        </w:trPr>
        <w:tc>
          <w:tcPr>
            <w:tcW w:w="8417" w:type="dxa"/>
          </w:tcPr>
          <w:p w:rsidR="00030F03" w:rsidRPr="003E5F4A" w:rsidRDefault="00030F03" w:rsidP="00604258">
            <w:pPr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1</w:t>
            </w:r>
            <w:r w:rsidR="00604258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>4</w:t>
            </w: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                                                          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677" w:type="dxa"/>
            <w:vMerge w:val="restart"/>
          </w:tcPr>
          <w:p w:rsidR="00030F03" w:rsidRDefault="00030F03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A5410BB" wp14:editId="3612D623">
                  <wp:extent cx="739389" cy="648586"/>
                  <wp:effectExtent l="0" t="0" r="3810" b="0"/>
                  <wp:docPr id="86" name="Рисунок 86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0F03" w:rsidTr="00343F8C">
        <w:trPr>
          <w:trHeight w:val="749"/>
        </w:trPr>
        <w:tc>
          <w:tcPr>
            <w:tcW w:w="8417" w:type="dxa"/>
          </w:tcPr>
          <w:p w:rsidR="00030F03" w:rsidRPr="003E5F4A" w:rsidRDefault="00030F03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030F03" w:rsidRPr="003E5F4A" w:rsidRDefault="00030F03" w:rsidP="00604258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 w:rsidR="00604258"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677" w:type="dxa"/>
            <w:vMerge/>
          </w:tcPr>
          <w:p w:rsidR="00030F03" w:rsidRDefault="00030F03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21B25" w:rsidRDefault="00421B25" w:rsidP="00421B25">
      <w:pPr>
        <w:spacing w:after="0"/>
      </w:pPr>
    </w:p>
    <w:p w:rsidR="00421B25" w:rsidRDefault="00421B25" w:rsidP="00421B25">
      <w:pPr>
        <w:spacing w:after="0"/>
        <w:ind w:firstLine="709"/>
      </w:pPr>
      <w:r>
        <w:t xml:space="preserve">В отчётный период </w:t>
      </w:r>
      <w:r w:rsidR="005A610A">
        <w:t>стал</w:t>
      </w:r>
      <w:r>
        <w:t xml:space="preserve"> инициатором и участником ряда акций и мероприятий, имеющих большое общественное значение. </w:t>
      </w:r>
    </w:p>
    <w:p w:rsidR="00421B25" w:rsidRDefault="00421B25" w:rsidP="00421B25">
      <w:pPr>
        <w:spacing w:after="0"/>
        <w:ind w:firstLine="709"/>
        <w:jc w:val="both"/>
      </w:pPr>
      <w:r w:rsidRPr="007C7A9D">
        <w:t>1 сентября и 5 октября традиционно посетил МАОУ «Средняя общеобразовательная школа №</w:t>
      </w:r>
      <w:r>
        <w:t xml:space="preserve"> </w:t>
      </w:r>
      <w:r w:rsidRPr="007C7A9D">
        <w:t xml:space="preserve">26» и поздравил обучающихся и педагогов с Днём знаний и Днём учителя. </w:t>
      </w:r>
      <w:r>
        <w:t xml:space="preserve">В настоящее время педагогический коллектив школы успешно выполняет задачи по обучению и воспитанию детей, проживающих в округе, при этом совершенствуя свою деятельность, улучшает условия образования. Руководство школы постоянно взаимодействует со мной как с депутатом Думы Великого Новгорода. </w:t>
      </w:r>
    </w:p>
    <w:p w:rsidR="00421B25" w:rsidRPr="007C7A9D" w:rsidRDefault="00421B25" w:rsidP="00421B25">
      <w:pPr>
        <w:spacing w:after="0"/>
        <w:ind w:firstLine="709"/>
        <w:jc w:val="both"/>
      </w:pPr>
    </w:p>
    <w:p w:rsidR="00421B25" w:rsidRDefault="00421B25" w:rsidP="00421B25">
      <w:pPr>
        <w:spacing w:after="0"/>
        <w:jc w:val="both"/>
        <w:rPr>
          <w:bCs/>
        </w:rPr>
      </w:pPr>
      <w:r>
        <w:rPr>
          <w:noProof/>
          <w:lang w:eastAsia="ru-RU"/>
        </w:rPr>
        <w:drawing>
          <wp:inline distT="0" distB="0" distL="0" distR="0" wp14:anchorId="6CEE9ED9" wp14:editId="1950DE13">
            <wp:extent cx="2767494" cy="1554986"/>
            <wp:effectExtent l="0" t="0" r="0" b="7620"/>
            <wp:docPr id="1" name="Рисунок 1" descr="http://duma.nov.ru/data/text/photos/612f3e2a69aa31630486058.4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uma.nov.ru/data/text/photos/612f3e2a69aa31630486058.432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42" cy="1572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</w:rPr>
        <w:t xml:space="preserve"> </w:t>
      </w:r>
      <w:r w:rsidR="001102B7">
        <w:rPr>
          <w:bCs/>
        </w:rPr>
        <w:t xml:space="preserve">             </w:t>
      </w:r>
      <w:r w:rsidR="00CD5135">
        <w:t xml:space="preserve">  </w:t>
      </w:r>
      <w:r w:rsidR="001102B7" w:rsidRPr="00AF4210">
        <w:rPr>
          <w:bCs/>
          <w:noProof/>
          <w:lang w:eastAsia="ru-RU"/>
        </w:rPr>
        <w:drawing>
          <wp:inline distT="0" distB="0" distL="0" distR="0" wp14:anchorId="5E1BBD6D" wp14:editId="693EECE4">
            <wp:extent cx="3376732" cy="1556245"/>
            <wp:effectExtent l="0" t="0" r="0" b="6350"/>
            <wp:docPr id="133" name="Рисунок 133" descr="http://duma.nov.ru/data/news/61716855dea4a1634822229.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 descr="http://duma.nov.ru/data/news/61716855dea4a1634822229.91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893" cy="1596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B25" w:rsidRDefault="00421B25" w:rsidP="00421B25">
      <w:pPr>
        <w:spacing w:after="0"/>
        <w:ind w:firstLine="709"/>
        <w:jc w:val="both"/>
        <w:rPr>
          <w:bCs/>
        </w:rPr>
      </w:pPr>
    </w:p>
    <w:p w:rsidR="00421B25" w:rsidRDefault="001102B7" w:rsidP="001102B7">
      <w:pPr>
        <w:spacing w:after="0" w:line="240" w:lineRule="auto"/>
        <w:ind w:firstLine="709"/>
        <w:jc w:val="both"/>
      </w:pPr>
      <w:r>
        <w:rPr>
          <w:bCs/>
        </w:rPr>
        <w:t>21 октября поздравил коллектив и воспитанников детского</w:t>
      </w:r>
      <w:r w:rsidRPr="00AF4210">
        <w:rPr>
          <w:bCs/>
        </w:rPr>
        <w:t xml:space="preserve"> сад</w:t>
      </w:r>
      <w:r>
        <w:rPr>
          <w:bCs/>
        </w:rPr>
        <w:t>а</w:t>
      </w:r>
      <w:r w:rsidRPr="00AF4210">
        <w:rPr>
          <w:bCs/>
        </w:rPr>
        <w:t xml:space="preserve"> № 52 «Детство» </w:t>
      </w:r>
      <w:r>
        <w:rPr>
          <w:bCs/>
        </w:rPr>
        <w:t xml:space="preserve">с пятидесятилетием и </w:t>
      </w:r>
      <w:r w:rsidRPr="00AF4210">
        <w:rPr>
          <w:bCs/>
        </w:rPr>
        <w:t>поблагодарил педагогов за внимание и заботу о дошколятах, за педагогическое мастерство и преданность профессии.</w:t>
      </w:r>
      <w:r>
        <w:rPr>
          <w:bCs/>
        </w:rPr>
        <w:t xml:space="preserve"> Д</w:t>
      </w:r>
      <w:r w:rsidRPr="00AF4210">
        <w:rPr>
          <w:bCs/>
        </w:rPr>
        <w:t xml:space="preserve">етский сад посещают 266 детей, коллектив работников составляет 50 человек, 27 из них </w:t>
      </w:r>
      <w:r>
        <w:rPr>
          <w:bCs/>
        </w:rPr>
        <w:t>- это</w:t>
      </w:r>
      <w:r w:rsidRPr="00AF4210">
        <w:rPr>
          <w:bCs/>
        </w:rPr>
        <w:t xml:space="preserve"> педагогический персонал. С 2016 года учреждение является участником проекта </w:t>
      </w:r>
      <w:r w:rsidR="00421B25" w:rsidRPr="00AF4210">
        <w:rPr>
          <w:bCs/>
        </w:rPr>
        <w:t>«Инновационная площадка ФГБНУ «Институт изучения детства, семьи и воспитания Российской академии образования».</w:t>
      </w:r>
      <w:r w:rsidR="00421B25" w:rsidRPr="000D7E7F">
        <w:t xml:space="preserve"> </w:t>
      </w:r>
    </w:p>
    <w:p w:rsidR="00564B69" w:rsidRDefault="00564B69" w:rsidP="00564B69">
      <w:pPr>
        <w:spacing w:after="0"/>
        <w:ind w:firstLine="709"/>
        <w:jc w:val="both"/>
      </w:pPr>
      <w:r w:rsidRPr="00564B69">
        <w:t>В отчётный период были осуществлены мероприятия, направленные на пропаганду физической культуры и любительского спорта. В рамках обещаний, данных в период избирательной компании, были продолжены поиски возможностей благоустройства спортивного стадиона МАОУ «Средняя общеобразовательная школа» № 26. В результате поддержал инициативу неравнодушных новгородцев и Детской спортивной школы футбола «Baby Football» по восстановлению футбольных полей</w:t>
      </w:r>
      <w:r>
        <w:t xml:space="preserve">, </w:t>
      </w:r>
      <w:r w:rsidRPr="0046570C">
        <w:t>которые располагаются на</w:t>
      </w:r>
      <w:r>
        <w:t xml:space="preserve"> </w:t>
      </w:r>
      <w:r w:rsidRPr="0046570C">
        <w:t>территориях</w:t>
      </w:r>
      <w:r>
        <w:t xml:space="preserve"> </w:t>
      </w:r>
      <w:r w:rsidRPr="0046570C">
        <w:t>городских школ</w:t>
      </w:r>
      <w:r>
        <w:t xml:space="preserve">. В летний период осуществлено выравнивание поля, его подсыпка песчаной смесью. В 2022 году планируется продолжение работ. Подробности в видео материале по ссылке: </w:t>
      </w:r>
      <w:hyperlink r:id="rId67" w:history="1">
        <w:r w:rsidRPr="00B66E9E">
          <w:rPr>
            <w:rStyle w:val="a5"/>
          </w:rPr>
          <w:t>https://www.youtube.com/watch?v=6DtMK0XVmCQ&amp;t=1s</w:t>
        </w:r>
      </w:hyperlink>
    </w:p>
    <w:p w:rsidR="00FF197B" w:rsidRDefault="00FF197B" w:rsidP="00FF197B">
      <w:pPr>
        <w:spacing w:after="0"/>
        <w:ind w:firstLine="709"/>
        <w:jc w:val="both"/>
      </w:pPr>
      <w:r>
        <w:t xml:space="preserve">В 2021 году проведён розыгрыш </w:t>
      </w:r>
      <w:r w:rsidRPr="00703750">
        <w:t>Кубка Великого Новгорода по</w:t>
      </w:r>
      <w:r>
        <w:t xml:space="preserve"> </w:t>
      </w:r>
      <w:r w:rsidRPr="00703750">
        <w:t>хоккею</w:t>
      </w:r>
      <w:r w:rsidRPr="00CB086B">
        <w:t xml:space="preserve"> </w:t>
      </w:r>
      <w:r>
        <w:t>среди любительских команд, инициированный мною. Кроме того, возглавил директорат его проведения. Турнир проходил под эгидой Управления по физической культуре и спорту Администрации Великого Новгорода и Новгородской областной Федерации хоккея.</w:t>
      </w:r>
    </w:p>
    <w:p w:rsidR="00FF197B" w:rsidRDefault="00FF197B" w:rsidP="00FF197B">
      <w:pPr>
        <w:spacing w:after="0"/>
        <w:ind w:firstLine="709"/>
        <w:jc w:val="both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2"/>
        <w:gridCol w:w="5237"/>
      </w:tblGrid>
      <w:tr w:rsidR="00FF197B" w:rsidRPr="00FF197B" w:rsidTr="00343F8C">
        <w:tc>
          <w:tcPr>
            <w:tcW w:w="5242" w:type="dxa"/>
          </w:tcPr>
          <w:p w:rsidR="00FF197B" w:rsidRPr="00FF197B" w:rsidRDefault="00FF197B" w:rsidP="00FF197B">
            <w:pPr>
              <w:spacing w:after="160" w:line="259" w:lineRule="auto"/>
            </w:pPr>
            <w:r w:rsidRPr="00FF197B">
              <w:rPr>
                <w:noProof/>
                <w:lang w:eastAsia="ru-RU"/>
              </w:rPr>
              <w:drawing>
                <wp:inline distT="0" distB="0" distL="0" distR="0" wp14:anchorId="7A81C943" wp14:editId="6012F863">
                  <wp:extent cx="3191539" cy="1793631"/>
                  <wp:effectExtent l="0" t="0" r="0" b="0"/>
                  <wp:docPr id="139" name="Рисунок 139" descr="C:\Users\mitag\Desktop\еще для отчета\2021\хокк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" descr="C:\Users\mitag\Desktop\еще для отчета\2021\хокк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366" cy="180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7" w:type="dxa"/>
          </w:tcPr>
          <w:p w:rsidR="00FF197B" w:rsidRPr="00FF197B" w:rsidRDefault="00FF197B" w:rsidP="00FF197B">
            <w:pPr>
              <w:spacing w:after="160" w:line="259" w:lineRule="auto"/>
            </w:pPr>
            <w:r w:rsidRPr="00FF197B">
              <w:rPr>
                <w:noProof/>
                <w:lang w:eastAsia="ru-RU"/>
              </w:rPr>
              <w:drawing>
                <wp:inline distT="0" distB="0" distL="0" distR="0" wp14:anchorId="52CFE147" wp14:editId="0C024F8A">
                  <wp:extent cx="3164718" cy="1778558"/>
                  <wp:effectExtent l="0" t="0" r="0" b="0"/>
                  <wp:docPr id="140" name="Рисунок 140" descr="C:\Users\mitag\Desktop\еще для отчета\2021\C8FM2rxkNk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" descr="C:\Users\mitag\Desktop\еще для отчета\2021\C8FM2rxkNk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720" cy="179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4B69" w:rsidRDefault="00564B69" w:rsidP="00421B25"/>
    <w:p w:rsidR="00564B69" w:rsidRPr="00B10C29" w:rsidRDefault="00564B69" w:rsidP="00421B25"/>
    <w:tbl>
      <w:tblPr>
        <w:tblStyle w:val="a3"/>
        <w:tblpPr w:leftFromText="180" w:rightFromText="180" w:vertAnchor="text" w:horzAnchor="margin" w:tblpY="-26"/>
        <w:tblW w:w="10206" w:type="dxa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7"/>
        <w:gridCol w:w="1789"/>
      </w:tblGrid>
      <w:tr w:rsidR="00421B25" w:rsidTr="00343F8C">
        <w:trPr>
          <w:trHeight w:val="303"/>
        </w:trPr>
        <w:tc>
          <w:tcPr>
            <w:tcW w:w="8417" w:type="dxa"/>
          </w:tcPr>
          <w:p w:rsidR="00421B25" w:rsidRPr="003E5F4A" w:rsidRDefault="00421B25" w:rsidP="00604258">
            <w:pPr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1</w:t>
            </w:r>
            <w:r w:rsidR="00604258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>5</w:t>
            </w: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                                                                                 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789" w:type="dxa"/>
            <w:vMerge w:val="restart"/>
          </w:tcPr>
          <w:p w:rsidR="00421B25" w:rsidRDefault="00421B25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3278021" wp14:editId="7D6B611A">
                  <wp:extent cx="739389" cy="648586"/>
                  <wp:effectExtent l="0" t="0" r="3810" b="0"/>
                  <wp:docPr id="106" name="Рисунок 106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B25" w:rsidTr="00343F8C">
        <w:trPr>
          <w:trHeight w:val="749"/>
        </w:trPr>
        <w:tc>
          <w:tcPr>
            <w:tcW w:w="8417" w:type="dxa"/>
          </w:tcPr>
          <w:p w:rsidR="00421B25" w:rsidRPr="003E5F4A" w:rsidRDefault="00421B25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421B25" w:rsidRPr="003E5F4A" w:rsidRDefault="00421B25" w:rsidP="00604258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 w:rsidR="00604258"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789" w:type="dxa"/>
            <w:vMerge/>
          </w:tcPr>
          <w:p w:rsidR="00421B25" w:rsidRDefault="00421B25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FF197B" w:rsidRDefault="00FF197B" w:rsidP="00AE1501">
      <w:pPr>
        <w:spacing w:after="0" w:line="240" w:lineRule="auto"/>
        <w:jc w:val="both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07"/>
        <w:gridCol w:w="4672"/>
      </w:tblGrid>
      <w:tr w:rsidR="00B76CE4" w:rsidTr="00DD7C52">
        <w:tc>
          <w:tcPr>
            <w:tcW w:w="5807" w:type="dxa"/>
          </w:tcPr>
          <w:p w:rsidR="00B76CE4" w:rsidRDefault="00B76CE4" w:rsidP="00F468C8">
            <w:pPr>
              <w:ind w:firstLine="601"/>
              <w:jc w:val="both"/>
              <w:rPr>
                <w:bCs/>
              </w:rPr>
            </w:pPr>
            <w:r>
              <w:t>В период борьбы с пандемией коронавируса продолжил оказывать посильную помощь.</w:t>
            </w:r>
            <w:r w:rsidRPr="00C04A40">
              <w:t xml:space="preserve"> </w:t>
            </w:r>
            <w:r>
              <w:t>Среди прочего в качестве волонтёра оказал помощь в доставке участкового врача-терапевта к месту жительства горожан, обратившихся за медицинской помощью. Эта работа, осуществлённая в</w:t>
            </w:r>
            <w:r w:rsidR="00F468C8">
              <w:t xml:space="preserve"> 2020 и 2021 году, была оценена. </w:t>
            </w:r>
            <w:r>
              <w:t xml:space="preserve"> Губернатором Новгородской области Никитиным А.С. мне вручен знак «За верность долгу и милосердие». В </w:t>
            </w:r>
            <w:r>
              <w:rPr>
                <w:rFonts w:cs="Times New Roman"/>
              </w:rPr>
              <w:t xml:space="preserve">декабре 2021 года совместно с депутатами фракции «Единая Россия» в Думе Великого Новгорода принял участие </w:t>
            </w:r>
            <w:r>
              <w:t xml:space="preserve">в мероприятиях </w:t>
            </w:r>
            <w:r w:rsidRPr="001879A7">
              <w:rPr>
                <w:rFonts w:cs="Times New Roman"/>
              </w:rPr>
              <w:t xml:space="preserve">областного благотворительного марафона </w:t>
            </w:r>
          </w:p>
        </w:tc>
        <w:tc>
          <w:tcPr>
            <w:tcW w:w="4672" w:type="dxa"/>
          </w:tcPr>
          <w:p w:rsidR="00B76CE4" w:rsidRDefault="00B76CE4" w:rsidP="00B76CE4">
            <w:pPr>
              <w:jc w:val="center"/>
              <w:rPr>
                <w:bCs/>
              </w:rPr>
            </w:pPr>
            <w:r w:rsidRPr="00030F03">
              <w:rPr>
                <w:noProof/>
                <w:lang w:eastAsia="ru-RU"/>
              </w:rPr>
              <w:drawing>
                <wp:inline distT="0" distB="0" distL="0" distR="0" wp14:anchorId="2ACB7416" wp14:editId="5A313C91">
                  <wp:extent cx="2576637" cy="1929284"/>
                  <wp:effectExtent l="0" t="0" r="0" b="0"/>
                  <wp:docPr id="35" name="Рисунок 35" descr="C:\Users\mitag\Desktop\еще для отчета\2021\d44d1569-a3cc-47ae-a031-a57fad9de2d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mitag\Desktop\еще для отчета\2021\d44d1569-a3cc-47ae-a031-a57fad9de2d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1165" cy="1970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7C52" w:rsidRDefault="00B76CE4" w:rsidP="00FB6DB7">
      <w:pPr>
        <w:spacing w:after="0" w:line="240" w:lineRule="auto"/>
        <w:jc w:val="both"/>
        <w:rPr>
          <w:rFonts w:cs="Times New Roman"/>
        </w:rPr>
      </w:pPr>
      <w:r w:rsidRPr="001879A7">
        <w:rPr>
          <w:rFonts w:cs="Times New Roman"/>
        </w:rPr>
        <w:t>«Рождественский подарок»</w:t>
      </w:r>
      <w:r>
        <w:rPr>
          <w:rFonts w:cs="Times New Roman"/>
        </w:rPr>
        <w:t xml:space="preserve">. </w:t>
      </w:r>
      <w:r w:rsidR="00FB6DB7">
        <w:rPr>
          <w:rFonts w:cs="Times New Roman"/>
        </w:rPr>
        <w:t xml:space="preserve">Было принято решение об оказании </w:t>
      </w:r>
      <w:r w:rsidR="00CF0F0F">
        <w:rPr>
          <w:rFonts w:cs="Times New Roman"/>
        </w:rPr>
        <w:t>адресной</w:t>
      </w:r>
      <w:r w:rsidR="00FB6DB7">
        <w:rPr>
          <w:rFonts w:cs="Times New Roman"/>
        </w:rPr>
        <w:t xml:space="preserve"> помощи. В этих целях осуществлено </w:t>
      </w:r>
      <w:r w:rsidR="00CF0F0F">
        <w:rPr>
          <w:rFonts w:cs="Times New Roman"/>
        </w:rPr>
        <w:t>взаимодействие с о</w:t>
      </w:r>
      <w:r w:rsidR="00CF0F0F" w:rsidRPr="00FB6DB7">
        <w:rPr>
          <w:rFonts w:cs="Times New Roman"/>
        </w:rPr>
        <w:t>бластн</w:t>
      </w:r>
      <w:r w:rsidR="00CF0F0F">
        <w:rPr>
          <w:rFonts w:cs="Times New Roman"/>
        </w:rPr>
        <w:t>ым</w:t>
      </w:r>
      <w:r w:rsidR="00CF0F0F" w:rsidRPr="00FB6DB7">
        <w:rPr>
          <w:rFonts w:cs="Times New Roman"/>
        </w:rPr>
        <w:t xml:space="preserve"> автономн</w:t>
      </w:r>
      <w:r w:rsidR="00CF0F0F">
        <w:rPr>
          <w:rFonts w:cs="Times New Roman"/>
        </w:rPr>
        <w:t>ым</w:t>
      </w:r>
      <w:r w:rsidR="00CF0F0F" w:rsidRPr="00FB6DB7">
        <w:rPr>
          <w:rFonts w:cs="Times New Roman"/>
        </w:rPr>
        <w:t xml:space="preserve"> учреждение</w:t>
      </w:r>
      <w:r w:rsidR="00CF0F0F">
        <w:rPr>
          <w:rFonts w:cs="Times New Roman"/>
        </w:rPr>
        <w:t>м</w:t>
      </w:r>
      <w:r w:rsidR="00CF0F0F" w:rsidRPr="00FB6DB7">
        <w:rPr>
          <w:rFonts w:cs="Times New Roman"/>
        </w:rPr>
        <w:t xml:space="preserve"> социального обслуживания</w:t>
      </w:r>
      <w:r w:rsidR="00CF0F0F">
        <w:rPr>
          <w:rFonts w:cs="Times New Roman"/>
        </w:rPr>
        <w:t xml:space="preserve"> «</w:t>
      </w:r>
      <w:r w:rsidR="00CF0F0F" w:rsidRPr="00FB6DB7">
        <w:rPr>
          <w:rFonts w:cs="Times New Roman"/>
        </w:rPr>
        <w:t>Новгородский социально-реабилитационный центр для несовершеннолетних «Детство»</w:t>
      </w:r>
      <w:r w:rsidR="00CF0F0F">
        <w:rPr>
          <w:rFonts w:cs="Times New Roman"/>
        </w:rPr>
        <w:t>. В результате были сформированы</w:t>
      </w:r>
    </w:p>
    <w:p w:rsidR="00602B5E" w:rsidRDefault="00602B5E" w:rsidP="00FB6DB7">
      <w:pPr>
        <w:spacing w:after="0" w:line="240" w:lineRule="auto"/>
        <w:jc w:val="both"/>
        <w:rPr>
          <w:rFonts w:cs="Times New Roman"/>
        </w:rPr>
      </w:pPr>
    </w:p>
    <w:p w:rsidR="00FF197B" w:rsidRDefault="00DD7C52" w:rsidP="00FF197B">
      <w:r w:rsidRPr="00DD7C52">
        <w:rPr>
          <w:noProof/>
          <w:lang w:eastAsia="ru-RU"/>
        </w:rPr>
        <w:drawing>
          <wp:inline distT="0" distB="0" distL="0" distR="0">
            <wp:extent cx="3130062" cy="1761095"/>
            <wp:effectExtent l="0" t="0" r="0" b="0"/>
            <wp:docPr id="42" name="Рисунок 42" descr="C:\Users\mitag\Desktop\еще для отчета\2021\ФОТО для Председателя\00477.MTS_snapshot_00.23_[2021.12.30_18.01.17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itag\Desktop\еще для отчета\2021\ФОТО для Председателя\00477.MTS_snapshot_00.23_[2021.12.30_18.01.17]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99" cy="177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ru-RU"/>
        </w:rPr>
        <w:drawing>
          <wp:inline distT="0" distB="0" distL="0" distR="0" wp14:anchorId="19C84FBD" wp14:editId="622D8ED1">
            <wp:extent cx="3114759" cy="1753898"/>
            <wp:effectExtent l="0" t="0" r="9525" b="0"/>
            <wp:docPr id="65" name="Рисунок 65" descr="http://duma.nov.ru/data/news/61cdcab286b6a1640876722.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uma.nov.ru/data/news/61cdcab286b6a1640876722.5518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73" cy="177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97B" w:rsidRDefault="00602B5E" w:rsidP="00602B5E">
      <w:pPr>
        <w:jc w:val="both"/>
      </w:pPr>
      <w:r>
        <w:rPr>
          <w:rFonts w:cs="Times New Roman"/>
        </w:rPr>
        <w:t xml:space="preserve">продовольственные наборы с продуктами первой необходимости и новогодними подарками. Кроме того, </w:t>
      </w:r>
      <w:r w:rsidRPr="00DD7C52">
        <w:rPr>
          <w:rFonts w:cs="Times New Roman"/>
        </w:rPr>
        <w:t>подарили планшет</w:t>
      </w:r>
      <w:r>
        <w:rPr>
          <w:rFonts w:cs="Times New Roman"/>
        </w:rPr>
        <w:t xml:space="preserve"> новгородскому первоклашке, проживающему в семье, оказавшейся в тяжёлой жизненной ситуации (мама одна воспитывает сына и ухаживает за незрячим отцом-инвалидом, в связи с чем не работает).</w:t>
      </w:r>
    </w:p>
    <w:p w:rsidR="00FF197B" w:rsidRDefault="00FF197B" w:rsidP="00602B5E">
      <w:pPr>
        <w:ind w:firstLine="3119"/>
        <w:jc w:val="both"/>
      </w:pPr>
      <w:r w:rsidRPr="00030F03">
        <w:rPr>
          <w:noProof/>
          <w:lang w:eastAsia="ru-RU"/>
        </w:rPr>
        <w:drawing>
          <wp:inline distT="0" distB="0" distL="0" distR="0" wp14:anchorId="3D874FCE" wp14:editId="0B0D73B2">
            <wp:extent cx="2833281" cy="2125226"/>
            <wp:effectExtent l="0" t="0" r="5715" b="8890"/>
            <wp:docPr id="24" name="Рисунок 24" descr="C:\Users\mitag\Desktop\еще для отчета\2021\aff25c90-97ca-418f-8dec-9b036a6f6c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itag\Desktop\еще для отчета\2021\aff25c90-97ca-418f-8dec-9b036a6f6c1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057" cy="214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B5E" w:rsidRDefault="00602B5E" w:rsidP="00421B25">
      <w:pPr>
        <w:ind w:firstLine="709"/>
        <w:jc w:val="both"/>
      </w:pPr>
    </w:p>
    <w:p w:rsidR="00602B5E" w:rsidRDefault="00602B5E" w:rsidP="00421B25">
      <w:pPr>
        <w:ind w:firstLine="709"/>
        <w:jc w:val="both"/>
      </w:pPr>
    </w:p>
    <w:p w:rsidR="00602B5E" w:rsidRDefault="00602B5E" w:rsidP="00421B25">
      <w:pPr>
        <w:ind w:firstLine="709"/>
        <w:jc w:val="both"/>
      </w:pPr>
    </w:p>
    <w:p w:rsidR="00602B5E" w:rsidRDefault="00602B5E" w:rsidP="00421B25">
      <w:pPr>
        <w:ind w:firstLine="709"/>
        <w:jc w:val="both"/>
      </w:pPr>
    </w:p>
    <w:p w:rsidR="00E47C86" w:rsidRDefault="00E47C86" w:rsidP="00E47C86">
      <w:pPr>
        <w:jc w:val="both"/>
      </w:pPr>
    </w:p>
    <w:tbl>
      <w:tblPr>
        <w:tblStyle w:val="a3"/>
        <w:tblpPr w:leftFromText="180" w:rightFromText="180" w:vertAnchor="text" w:horzAnchor="margin" w:tblpY="-26"/>
        <w:tblW w:w="10206" w:type="dxa"/>
        <w:tblBorders>
          <w:top w:val="none" w:sz="0" w:space="0" w:color="auto"/>
          <w:left w:val="none" w:sz="0" w:space="0" w:color="auto"/>
          <w:bottom w:val="single" w:sz="24" w:space="0" w:color="2E74B5" w:themeColor="accent1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7"/>
        <w:gridCol w:w="1789"/>
      </w:tblGrid>
      <w:tr w:rsidR="00604258" w:rsidTr="00343F8C">
        <w:trPr>
          <w:trHeight w:val="303"/>
        </w:trPr>
        <w:tc>
          <w:tcPr>
            <w:tcW w:w="8417" w:type="dxa"/>
          </w:tcPr>
          <w:p w:rsidR="00604258" w:rsidRPr="003E5F4A" w:rsidRDefault="00604258" w:rsidP="00604258">
            <w:pPr>
              <w:jc w:val="right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lastRenderedPageBreak/>
              <w:t>16                                                                                                             А</w:t>
            </w:r>
            <w:r w:rsidRPr="003E5F4A">
              <w:rPr>
                <w:rFonts w:cs="Times New Roman"/>
                <w:b/>
                <w:color w:val="2E74B5" w:themeColor="accent1" w:themeShade="BF"/>
                <w:sz w:val="28"/>
                <w:szCs w:val="28"/>
              </w:rPr>
              <w:t xml:space="preserve">лексей МИТЮНОВ </w:t>
            </w:r>
          </w:p>
        </w:tc>
        <w:tc>
          <w:tcPr>
            <w:tcW w:w="1789" w:type="dxa"/>
            <w:vMerge w:val="restart"/>
          </w:tcPr>
          <w:p w:rsidR="00604258" w:rsidRDefault="00604258" w:rsidP="00343F8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655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EC1B80" wp14:editId="58E7B4F2">
                  <wp:extent cx="739389" cy="648586"/>
                  <wp:effectExtent l="0" t="0" r="3810" b="0"/>
                  <wp:docPr id="66" name="Рисунок 66" descr="C:\Users\mitag\Desktop\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tag\Desktop\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12" cy="66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258" w:rsidTr="00343F8C">
        <w:trPr>
          <w:trHeight w:val="749"/>
        </w:trPr>
        <w:tc>
          <w:tcPr>
            <w:tcW w:w="8417" w:type="dxa"/>
          </w:tcPr>
          <w:p w:rsidR="00604258" w:rsidRPr="003E5F4A" w:rsidRDefault="00604258" w:rsidP="00343F8C">
            <w:pPr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 xml:space="preserve">Отчёт депутата Думы Великого Новгорода, </w:t>
            </w:r>
          </w:p>
          <w:p w:rsidR="00604258" w:rsidRPr="003E5F4A" w:rsidRDefault="00604258" w:rsidP="00604258">
            <w:pPr>
              <w:ind w:left="601"/>
              <w:jc w:val="right"/>
              <w:rPr>
                <w:rFonts w:cs="Times New Roman"/>
                <w:sz w:val="28"/>
                <w:szCs w:val="28"/>
              </w:rPr>
            </w:pPr>
            <w:r w:rsidRPr="003E5F4A">
              <w:rPr>
                <w:rFonts w:cs="Times New Roman"/>
                <w:sz w:val="28"/>
                <w:szCs w:val="28"/>
              </w:rPr>
              <w:t>202</w:t>
            </w:r>
            <w:r>
              <w:rPr>
                <w:rFonts w:cs="Times New Roman"/>
                <w:sz w:val="28"/>
                <w:szCs w:val="28"/>
              </w:rPr>
              <w:t>1</w:t>
            </w:r>
            <w:r w:rsidRPr="003E5F4A">
              <w:rPr>
                <w:rFonts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1789" w:type="dxa"/>
            <w:vMerge/>
          </w:tcPr>
          <w:p w:rsidR="00604258" w:rsidRDefault="00604258" w:rsidP="00343F8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604258" w:rsidRDefault="00604258" w:rsidP="00421B25">
      <w:pPr>
        <w:ind w:firstLine="709"/>
        <w:jc w:val="both"/>
      </w:pPr>
    </w:p>
    <w:p w:rsidR="00421B25" w:rsidRDefault="00421B25" w:rsidP="00421B25">
      <w:pPr>
        <w:ind w:firstLine="709"/>
        <w:jc w:val="both"/>
      </w:pPr>
      <w:r>
        <w:t>Накануне двадцать пятой годовщины образования Думы Великого Новгорода принял участие в программе «Главный эфир» Новгородского областного телевидения,</w:t>
      </w:r>
      <w:r w:rsidRPr="004A1C0E">
        <w:t xml:space="preserve"> </w:t>
      </w:r>
      <w:r>
        <w:t>а также дал интервью ряду Интернет-СМИ, в которых среди прочего рассказал о своей деятельности в избирательном округе № 12 в качестве депутата.</w:t>
      </w:r>
    </w:p>
    <w:p w:rsidR="00421B25" w:rsidRDefault="00421B25" w:rsidP="00421B25">
      <w:pPr>
        <w:ind w:left="142"/>
      </w:pPr>
      <w:r>
        <w:t xml:space="preserve"> </w:t>
      </w:r>
      <w:r w:rsidR="00445937" w:rsidRPr="00445937">
        <w:rPr>
          <w:noProof/>
          <w:lang w:eastAsia="ru-RU"/>
        </w:rPr>
        <w:drawing>
          <wp:inline distT="0" distB="0" distL="0" distR="0">
            <wp:extent cx="3141157" cy="1974501"/>
            <wp:effectExtent l="0" t="0" r="2540" b="6985"/>
            <wp:docPr id="11" name="Рисунок 11" descr="C:\Users\mitag\Desktop\еще для отчета\2021\ФОТО для Председателя\Главный эфи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itag\Desktop\еще для отчета\2021\ФОТО для Председателя\Главный эфир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400" cy="198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445937">
        <w:t xml:space="preserve">    </w:t>
      </w:r>
      <w:r>
        <w:rPr>
          <w:noProof/>
          <w:lang w:eastAsia="ru-RU"/>
        </w:rPr>
        <w:drawing>
          <wp:inline distT="0" distB="0" distL="0" distR="0" wp14:anchorId="41E0D618" wp14:editId="69823A12">
            <wp:extent cx="2984316" cy="1979762"/>
            <wp:effectExtent l="0" t="0" r="6985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244" cy="200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21B25" w:rsidSect="005D4B6D">
      <w:pgSz w:w="11906" w:h="16838"/>
      <w:pgMar w:top="568" w:right="424" w:bottom="426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A136F" w:rsidRDefault="00DA136F" w:rsidP="00DA39D4">
      <w:pPr>
        <w:spacing w:after="0" w:line="240" w:lineRule="auto"/>
      </w:pPr>
      <w:r>
        <w:separator/>
      </w:r>
    </w:p>
  </w:endnote>
  <w:endnote w:type="continuationSeparator" w:id="0">
    <w:p w:rsidR="00DA136F" w:rsidRDefault="00DA136F" w:rsidP="00DA39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A136F" w:rsidRDefault="00DA136F" w:rsidP="00DA39D4">
      <w:pPr>
        <w:spacing w:after="0" w:line="240" w:lineRule="auto"/>
      </w:pPr>
      <w:r>
        <w:separator/>
      </w:r>
    </w:p>
  </w:footnote>
  <w:footnote w:type="continuationSeparator" w:id="0">
    <w:p w:rsidR="00DA136F" w:rsidRDefault="00DA136F" w:rsidP="00DA39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6" type="#_x0000_t75" style="width:14.15pt;height:11.95pt;visibility:visible;mso-wrap-style:square" o:bullet="t">
        <v:imagedata r:id="rId1" o:title=""/>
      </v:shape>
    </w:pict>
  </w:numPicBullet>
  <w:numPicBullet w:numPicBulletId="1">
    <w:pict>
      <v:shape id="_x0000_i1087" type="#_x0000_t75" style="width:14.15pt;height:11.95pt;visibility:visible;mso-wrap-style:square" o:bullet="t">
        <v:imagedata r:id="rId2" o:title=""/>
      </v:shape>
    </w:pict>
  </w:numPicBullet>
  <w:numPicBullet w:numPicBulletId="2">
    <w:pict>
      <v:shape id="_x0000_i1088" type="#_x0000_t75" style="width:12.8pt;height:10.15pt;visibility:visible;mso-wrap-style:square" o:bullet="t">
        <v:imagedata r:id="rId3" o:title=""/>
      </v:shape>
    </w:pict>
  </w:numPicBullet>
  <w:numPicBullet w:numPicBulletId="3">
    <w:pict>
      <v:shape id="_x0000_i1089" type="#_x0000_t75" style="width:10.6pt;height:9.3pt;visibility:visible;mso-wrap-style:square" o:bullet="t">
        <v:imagedata r:id="rId4" o:title=""/>
      </v:shape>
    </w:pict>
  </w:numPicBullet>
  <w:numPicBullet w:numPicBulletId="4">
    <w:pict>
      <v:shape id="_x0000_i1090" type="#_x0000_t75" style="width:10.15pt;height:8.4pt;visibility:visible;mso-wrap-style:square" o:bullet="t">
        <v:imagedata r:id="rId5" o:title=""/>
      </v:shape>
    </w:pict>
  </w:numPicBullet>
  <w:abstractNum w:abstractNumId="0" w15:restartNumberingAfterBreak="0">
    <w:nsid w:val="036D1CA0"/>
    <w:multiLevelType w:val="hybridMultilevel"/>
    <w:tmpl w:val="9F947278"/>
    <w:lvl w:ilvl="0" w:tplc="D270AC7E">
      <w:start w:val="1"/>
      <w:numFmt w:val="bullet"/>
      <w:lvlText w:val=""/>
      <w:lvlPicBulletId w:val="0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</w:rPr>
    </w:lvl>
    <w:lvl w:ilvl="1" w:tplc="D2D6EB8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3B0721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048F2E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FE2A12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2B0FC4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274A88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318013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61A591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1EE44A43"/>
    <w:multiLevelType w:val="hybridMultilevel"/>
    <w:tmpl w:val="65D88B32"/>
    <w:lvl w:ilvl="0" w:tplc="A5BA6DAC">
      <w:start w:val="1"/>
      <w:numFmt w:val="bullet"/>
      <w:lvlText w:val=""/>
      <w:lvlPicBulletId w:val="1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plc="F496A75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C8CFB4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0CEF1A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3CE1FD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A10AC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F3EDA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B7289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C46162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310A154F"/>
    <w:multiLevelType w:val="hybridMultilevel"/>
    <w:tmpl w:val="39FE14E8"/>
    <w:lvl w:ilvl="0" w:tplc="4830A996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470826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624857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970580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AA4D60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E6E10F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C8A15F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AEA6DA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506A1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3D150525"/>
    <w:multiLevelType w:val="hybridMultilevel"/>
    <w:tmpl w:val="1D2A420C"/>
    <w:lvl w:ilvl="0" w:tplc="3622298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83A24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D4C00D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506F87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D0C278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5C03F5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DAA37C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DE873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3F0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42DC4509"/>
    <w:multiLevelType w:val="hybridMultilevel"/>
    <w:tmpl w:val="6EF0662C"/>
    <w:lvl w:ilvl="0" w:tplc="FB2EB68C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1D8527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43E318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E9ACAB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EE6F45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722CDF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35E14A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68B12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67A329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432516D1"/>
    <w:multiLevelType w:val="hybridMultilevel"/>
    <w:tmpl w:val="F6BE8002"/>
    <w:lvl w:ilvl="0" w:tplc="47F6F53C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62EE57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9703D9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302D0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C1A1A5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0CC564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F3E822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41204E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A20689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4FAC2ECA"/>
    <w:multiLevelType w:val="multilevel"/>
    <w:tmpl w:val="584A69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1213636"/>
    <w:multiLevelType w:val="hybridMultilevel"/>
    <w:tmpl w:val="C22EEC6C"/>
    <w:lvl w:ilvl="0" w:tplc="A26C710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958D99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D0A8D7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B28874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2C4F8B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1322EE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9D032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3BCFED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FF0BCD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66A64DE2"/>
    <w:multiLevelType w:val="hybridMultilevel"/>
    <w:tmpl w:val="5F2ECAE8"/>
    <w:lvl w:ilvl="0" w:tplc="B4268AB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A9A5A9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082606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9BEA6E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4768A2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50883E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8CE8B2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ECAE67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F56D38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7A172059"/>
    <w:multiLevelType w:val="hybridMultilevel"/>
    <w:tmpl w:val="9BF0B0E8"/>
    <w:lvl w:ilvl="0" w:tplc="AC70AEF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7ECB07C4"/>
    <w:multiLevelType w:val="hybridMultilevel"/>
    <w:tmpl w:val="4ABA2158"/>
    <w:lvl w:ilvl="0" w:tplc="88F49C2E">
      <w:start w:val="1"/>
      <w:numFmt w:val="bullet"/>
      <w:lvlText w:val=""/>
      <w:lvlPicBulletId w:val="0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</w:rPr>
    </w:lvl>
    <w:lvl w:ilvl="1" w:tplc="1756BBFE" w:tentative="1">
      <w:start w:val="1"/>
      <w:numFmt w:val="bullet"/>
      <w:lvlText w:val=""/>
      <w:lvlJc w:val="left"/>
      <w:pPr>
        <w:tabs>
          <w:tab w:val="num" w:pos="1865"/>
        </w:tabs>
        <w:ind w:left="1865" w:hanging="360"/>
      </w:pPr>
      <w:rPr>
        <w:rFonts w:ascii="Symbol" w:hAnsi="Symbol" w:hint="default"/>
      </w:rPr>
    </w:lvl>
    <w:lvl w:ilvl="2" w:tplc="8EEC7FC8" w:tentative="1">
      <w:start w:val="1"/>
      <w:numFmt w:val="bullet"/>
      <w:lvlText w:val=""/>
      <w:lvlJc w:val="left"/>
      <w:pPr>
        <w:tabs>
          <w:tab w:val="num" w:pos="2585"/>
        </w:tabs>
        <w:ind w:left="2585" w:hanging="360"/>
      </w:pPr>
      <w:rPr>
        <w:rFonts w:ascii="Symbol" w:hAnsi="Symbol" w:hint="default"/>
      </w:rPr>
    </w:lvl>
    <w:lvl w:ilvl="3" w:tplc="A3EC3B3A" w:tentative="1">
      <w:start w:val="1"/>
      <w:numFmt w:val="bullet"/>
      <w:lvlText w:val=""/>
      <w:lvlJc w:val="left"/>
      <w:pPr>
        <w:tabs>
          <w:tab w:val="num" w:pos="3305"/>
        </w:tabs>
        <w:ind w:left="3305" w:hanging="360"/>
      </w:pPr>
      <w:rPr>
        <w:rFonts w:ascii="Symbol" w:hAnsi="Symbol" w:hint="default"/>
      </w:rPr>
    </w:lvl>
    <w:lvl w:ilvl="4" w:tplc="6C8E0B72" w:tentative="1">
      <w:start w:val="1"/>
      <w:numFmt w:val="bullet"/>
      <w:lvlText w:val=""/>
      <w:lvlJc w:val="left"/>
      <w:pPr>
        <w:tabs>
          <w:tab w:val="num" w:pos="4025"/>
        </w:tabs>
        <w:ind w:left="4025" w:hanging="360"/>
      </w:pPr>
      <w:rPr>
        <w:rFonts w:ascii="Symbol" w:hAnsi="Symbol" w:hint="default"/>
      </w:rPr>
    </w:lvl>
    <w:lvl w:ilvl="5" w:tplc="4E209A22" w:tentative="1">
      <w:start w:val="1"/>
      <w:numFmt w:val="bullet"/>
      <w:lvlText w:val=""/>
      <w:lvlJc w:val="left"/>
      <w:pPr>
        <w:tabs>
          <w:tab w:val="num" w:pos="4745"/>
        </w:tabs>
        <w:ind w:left="4745" w:hanging="360"/>
      </w:pPr>
      <w:rPr>
        <w:rFonts w:ascii="Symbol" w:hAnsi="Symbol" w:hint="default"/>
      </w:rPr>
    </w:lvl>
    <w:lvl w:ilvl="6" w:tplc="76DA1026" w:tentative="1">
      <w:start w:val="1"/>
      <w:numFmt w:val="bullet"/>
      <w:lvlText w:val=""/>
      <w:lvlJc w:val="left"/>
      <w:pPr>
        <w:tabs>
          <w:tab w:val="num" w:pos="5465"/>
        </w:tabs>
        <w:ind w:left="5465" w:hanging="360"/>
      </w:pPr>
      <w:rPr>
        <w:rFonts w:ascii="Symbol" w:hAnsi="Symbol" w:hint="default"/>
      </w:rPr>
    </w:lvl>
    <w:lvl w:ilvl="7" w:tplc="D98E9824" w:tentative="1">
      <w:start w:val="1"/>
      <w:numFmt w:val="bullet"/>
      <w:lvlText w:val=""/>
      <w:lvlJc w:val="left"/>
      <w:pPr>
        <w:tabs>
          <w:tab w:val="num" w:pos="6185"/>
        </w:tabs>
        <w:ind w:left="6185" w:hanging="360"/>
      </w:pPr>
      <w:rPr>
        <w:rFonts w:ascii="Symbol" w:hAnsi="Symbol" w:hint="default"/>
      </w:rPr>
    </w:lvl>
    <w:lvl w:ilvl="8" w:tplc="08028D7A" w:tentative="1">
      <w:start w:val="1"/>
      <w:numFmt w:val="bullet"/>
      <w:lvlText w:val=""/>
      <w:lvlJc w:val="left"/>
      <w:pPr>
        <w:tabs>
          <w:tab w:val="num" w:pos="6905"/>
        </w:tabs>
        <w:ind w:left="6905" w:hanging="360"/>
      </w:pPr>
      <w:rPr>
        <w:rFonts w:ascii="Symbol" w:hAnsi="Symbol" w:hint="default"/>
      </w:rPr>
    </w:lvl>
  </w:abstractNum>
  <w:num w:numId="1">
    <w:abstractNumId w:val="7"/>
  </w:num>
  <w:num w:numId="2">
    <w:abstractNumId w:val="3"/>
  </w:num>
  <w:num w:numId="3">
    <w:abstractNumId w:val="0"/>
  </w:num>
  <w:num w:numId="4">
    <w:abstractNumId w:val="4"/>
  </w:num>
  <w:num w:numId="5">
    <w:abstractNumId w:val="10"/>
  </w:num>
  <w:num w:numId="6">
    <w:abstractNumId w:val="1"/>
  </w:num>
  <w:num w:numId="7">
    <w:abstractNumId w:val="6"/>
  </w:num>
  <w:num w:numId="8">
    <w:abstractNumId w:val="8"/>
  </w:num>
  <w:num w:numId="9">
    <w:abstractNumId w:val="9"/>
  </w:num>
  <w:num w:numId="10">
    <w:abstractNumId w:val="5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4B6D"/>
    <w:rsid w:val="000070C2"/>
    <w:rsid w:val="000148F8"/>
    <w:rsid w:val="00030F03"/>
    <w:rsid w:val="00033171"/>
    <w:rsid w:val="00034148"/>
    <w:rsid w:val="00045DEC"/>
    <w:rsid w:val="000819FA"/>
    <w:rsid w:val="00085372"/>
    <w:rsid w:val="00087686"/>
    <w:rsid w:val="00097410"/>
    <w:rsid w:val="000A0933"/>
    <w:rsid w:val="000B0E7A"/>
    <w:rsid w:val="000C05BE"/>
    <w:rsid w:val="000C1A56"/>
    <w:rsid w:val="000C2E66"/>
    <w:rsid w:val="000D6A37"/>
    <w:rsid w:val="000E7F13"/>
    <w:rsid w:val="00103557"/>
    <w:rsid w:val="001102B7"/>
    <w:rsid w:val="00120BD1"/>
    <w:rsid w:val="001219AF"/>
    <w:rsid w:val="00121B1D"/>
    <w:rsid w:val="001452FB"/>
    <w:rsid w:val="0014692D"/>
    <w:rsid w:val="00160286"/>
    <w:rsid w:val="00164181"/>
    <w:rsid w:val="001643B4"/>
    <w:rsid w:val="00174417"/>
    <w:rsid w:val="001757DD"/>
    <w:rsid w:val="00176728"/>
    <w:rsid w:val="001803AE"/>
    <w:rsid w:val="001879A7"/>
    <w:rsid w:val="00191645"/>
    <w:rsid w:val="00193AF4"/>
    <w:rsid w:val="001A1BA9"/>
    <w:rsid w:val="001B423E"/>
    <w:rsid w:val="001C0621"/>
    <w:rsid w:val="0020174F"/>
    <w:rsid w:val="00210D12"/>
    <w:rsid w:val="002123C2"/>
    <w:rsid w:val="002135BD"/>
    <w:rsid w:val="00217DA0"/>
    <w:rsid w:val="00220DD8"/>
    <w:rsid w:val="002215B4"/>
    <w:rsid w:val="00221DB5"/>
    <w:rsid w:val="00247D34"/>
    <w:rsid w:val="002511BF"/>
    <w:rsid w:val="002656A0"/>
    <w:rsid w:val="0027266B"/>
    <w:rsid w:val="002B0AFC"/>
    <w:rsid w:val="002B6140"/>
    <w:rsid w:val="002C7936"/>
    <w:rsid w:val="002F2DBE"/>
    <w:rsid w:val="002F5155"/>
    <w:rsid w:val="003009C8"/>
    <w:rsid w:val="00317D09"/>
    <w:rsid w:val="00326EAA"/>
    <w:rsid w:val="00331A41"/>
    <w:rsid w:val="00332032"/>
    <w:rsid w:val="00332556"/>
    <w:rsid w:val="003446D2"/>
    <w:rsid w:val="003453E0"/>
    <w:rsid w:val="00350DC9"/>
    <w:rsid w:val="00357342"/>
    <w:rsid w:val="00370A25"/>
    <w:rsid w:val="00371B64"/>
    <w:rsid w:val="003809FB"/>
    <w:rsid w:val="00391ECD"/>
    <w:rsid w:val="00396A77"/>
    <w:rsid w:val="003A75E2"/>
    <w:rsid w:val="003B0505"/>
    <w:rsid w:val="003B185B"/>
    <w:rsid w:val="003D5FB7"/>
    <w:rsid w:val="003D6B10"/>
    <w:rsid w:val="00402695"/>
    <w:rsid w:val="00417D37"/>
    <w:rsid w:val="004206EB"/>
    <w:rsid w:val="00421B25"/>
    <w:rsid w:val="00425FE8"/>
    <w:rsid w:val="00445937"/>
    <w:rsid w:val="00445B74"/>
    <w:rsid w:val="00456C88"/>
    <w:rsid w:val="00460AFB"/>
    <w:rsid w:val="0046570C"/>
    <w:rsid w:val="004665E1"/>
    <w:rsid w:val="00474E1C"/>
    <w:rsid w:val="00480FA8"/>
    <w:rsid w:val="00495C7D"/>
    <w:rsid w:val="004964DA"/>
    <w:rsid w:val="004B3D25"/>
    <w:rsid w:val="004B62FE"/>
    <w:rsid w:val="004C01A2"/>
    <w:rsid w:val="004C1D9B"/>
    <w:rsid w:val="004D78B5"/>
    <w:rsid w:val="004F0662"/>
    <w:rsid w:val="004F57D6"/>
    <w:rsid w:val="00507DEB"/>
    <w:rsid w:val="00515D69"/>
    <w:rsid w:val="00540027"/>
    <w:rsid w:val="00542039"/>
    <w:rsid w:val="00547495"/>
    <w:rsid w:val="00556D3B"/>
    <w:rsid w:val="00557257"/>
    <w:rsid w:val="00564B69"/>
    <w:rsid w:val="0059583F"/>
    <w:rsid w:val="00595AEE"/>
    <w:rsid w:val="005A1A5E"/>
    <w:rsid w:val="005A4697"/>
    <w:rsid w:val="005A610A"/>
    <w:rsid w:val="005B0689"/>
    <w:rsid w:val="005B2312"/>
    <w:rsid w:val="005C207C"/>
    <w:rsid w:val="005D4B6D"/>
    <w:rsid w:val="005D5F17"/>
    <w:rsid w:val="005F3313"/>
    <w:rsid w:val="00601792"/>
    <w:rsid w:val="00602B5E"/>
    <w:rsid w:val="00604258"/>
    <w:rsid w:val="006164EC"/>
    <w:rsid w:val="00624D26"/>
    <w:rsid w:val="00630E9C"/>
    <w:rsid w:val="006327B2"/>
    <w:rsid w:val="006339AB"/>
    <w:rsid w:val="00636086"/>
    <w:rsid w:val="00642342"/>
    <w:rsid w:val="006468BB"/>
    <w:rsid w:val="00661DDB"/>
    <w:rsid w:val="00662B91"/>
    <w:rsid w:val="00663BC9"/>
    <w:rsid w:val="0066620A"/>
    <w:rsid w:val="00671758"/>
    <w:rsid w:val="006801CA"/>
    <w:rsid w:val="00683163"/>
    <w:rsid w:val="0069157F"/>
    <w:rsid w:val="00697296"/>
    <w:rsid w:val="006A7B5F"/>
    <w:rsid w:val="006B02F2"/>
    <w:rsid w:val="006C44E8"/>
    <w:rsid w:val="006D3695"/>
    <w:rsid w:val="00701D56"/>
    <w:rsid w:val="00703750"/>
    <w:rsid w:val="00712242"/>
    <w:rsid w:val="00714928"/>
    <w:rsid w:val="00717C26"/>
    <w:rsid w:val="0072319C"/>
    <w:rsid w:val="00730439"/>
    <w:rsid w:val="00731E42"/>
    <w:rsid w:val="007366A6"/>
    <w:rsid w:val="00737876"/>
    <w:rsid w:val="00741434"/>
    <w:rsid w:val="007421B3"/>
    <w:rsid w:val="0074425F"/>
    <w:rsid w:val="00751743"/>
    <w:rsid w:val="007536B3"/>
    <w:rsid w:val="00753CD1"/>
    <w:rsid w:val="007656AD"/>
    <w:rsid w:val="00791B31"/>
    <w:rsid w:val="00794385"/>
    <w:rsid w:val="00794A3B"/>
    <w:rsid w:val="0079660E"/>
    <w:rsid w:val="00797C7D"/>
    <w:rsid w:val="007B2659"/>
    <w:rsid w:val="007B57AC"/>
    <w:rsid w:val="007C0A7C"/>
    <w:rsid w:val="007C3F7E"/>
    <w:rsid w:val="007C7A9D"/>
    <w:rsid w:val="007E6B73"/>
    <w:rsid w:val="007F0757"/>
    <w:rsid w:val="007F0E5B"/>
    <w:rsid w:val="007F7C5C"/>
    <w:rsid w:val="0081471B"/>
    <w:rsid w:val="00827B03"/>
    <w:rsid w:val="00837307"/>
    <w:rsid w:val="00843E1D"/>
    <w:rsid w:val="008443CE"/>
    <w:rsid w:val="0084440B"/>
    <w:rsid w:val="0085320A"/>
    <w:rsid w:val="0086344C"/>
    <w:rsid w:val="00887345"/>
    <w:rsid w:val="00892CFA"/>
    <w:rsid w:val="00893B08"/>
    <w:rsid w:val="00893B0C"/>
    <w:rsid w:val="008A49A7"/>
    <w:rsid w:val="008A5319"/>
    <w:rsid w:val="008A7255"/>
    <w:rsid w:val="008B069E"/>
    <w:rsid w:val="008C25BF"/>
    <w:rsid w:val="008D1F55"/>
    <w:rsid w:val="008F3055"/>
    <w:rsid w:val="009147D1"/>
    <w:rsid w:val="00914EFF"/>
    <w:rsid w:val="009271A4"/>
    <w:rsid w:val="009303AE"/>
    <w:rsid w:val="00931A61"/>
    <w:rsid w:val="00945330"/>
    <w:rsid w:val="00955BE1"/>
    <w:rsid w:val="0096367A"/>
    <w:rsid w:val="00964FEE"/>
    <w:rsid w:val="009A6225"/>
    <w:rsid w:val="009A7807"/>
    <w:rsid w:val="009C09E2"/>
    <w:rsid w:val="009C1476"/>
    <w:rsid w:val="009C4663"/>
    <w:rsid w:val="009C50AF"/>
    <w:rsid w:val="009D055A"/>
    <w:rsid w:val="009D3F22"/>
    <w:rsid w:val="009D562A"/>
    <w:rsid w:val="009E6322"/>
    <w:rsid w:val="009F1396"/>
    <w:rsid w:val="009F7E18"/>
    <w:rsid w:val="009F7ECA"/>
    <w:rsid w:val="00A061B9"/>
    <w:rsid w:val="00A2524E"/>
    <w:rsid w:val="00A26ABA"/>
    <w:rsid w:val="00A520F8"/>
    <w:rsid w:val="00A55590"/>
    <w:rsid w:val="00A62B92"/>
    <w:rsid w:val="00A74372"/>
    <w:rsid w:val="00A8242C"/>
    <w:rsid w:val="00A871A1"/>
    <w:rsid w:val="00AB334B"/>
    <w:rsid w:val="00AB4E28"/>
    <w:rsid w:val="00AC0224"/>
    <w:rsid w:val="00AD375D"/>
    <w:rsid w:val="00AD3CD6"/>
    <w:rsid w:val="00AD3FA8"/>
    <w:rsid w:val="00AD405D"/>
    <w:rsid w:val="00AD5AC8"/>
    <w:rsid w:val="00AE1501"/>
    <w:rsid w:val="00AF17BE"/>
    <w:rsid w:val="00AF79E0"/>
    <w:rsid w:val="00B000CA"/>
    <w:rsid w:val="00B051C5"/>
    <w:rsid w:val="00B06304"/>
    <w:rsid w:val="00B264B8"/>
    <w:rsid w:val="00B37ED9"/>
    <w:rsid w:val="00B45B16"/>
    <w:rsid w:val="00B5046E"/>
    <w:rsid w:val="00B50611"/>
    <w:rsid w:val="00B60175"/>
    <w:rsid w:val="00B66972"/>
    <w:rsid w:val="00B71FAC"/>
    <w:rsid w:val="00B728EA"/>
    <w:rsid w:val="00B76CE4"/>
    <w:rsid w:val="00B77706"/>
    <w:rsid w:val="00B9225E"/>
    <w:rsid w:val="00B92E63"/>
    <w:rsid w:val="00BA590A"/>
    <w:rsid w:val="00BB1C30"/>
    <w:rsid w:val="00BC0DBD"/>
    <w:rsid w:val="00BC4084"/>
    <w:rsid w:val="00BC6B2D"/>
    <w:rsid w:val="00BF32B8"/>
    <w:rsid w:val="00C1235C"/>
    <w:rsid w:val="00C1335F"/>
    <w:rsid w:val="00C137C2"/>
    <w:rsid w:val="00C15948"/>
    <w:rsid w:val="00C2190D"/>
    <w:rsid w:val="00C35405"/>
    <w:rsid w:val="00C376AE"/>
    <w:rsid w:val="00C4092F"/>
    <w:rsid w:val="00C41FE2"/>
    <w:rsid w:val="00C512AD"/>
    <w:rsid w:val="00C615C2"/>
    <w:rsid w:val="00C72A5F"/>
    <w:rsid w:val="00C90A40"/>
    <w:rsid w:val="00CA1806"/>
    <w:rsid w:val="00CA5B9C"/>
    <w:rsid w:val="00CA7471"/>
    <w:rsid w:val="00CB086B"/>
    <w:rsid w:val="00CB41A7"/>
    <w:rsid w:val="00CB4F85"/>
    <w:rsid w:val="00CC6891"/>
    <w:rsid w:val="00CD5135"/>
    <w:rsid w:val="00CE066E"/>
    <w:rsid w:val="00CE1728"/>
    <w:rsid w:val="00CE3299"/>
    <w:rsid w:val="00CF02A9"/>
    <w:rsid w:val="00CF0F0F"/>
    <w:rsid w:val="00CF3536"/>
    <w:rsid w:val="00CF4E39"/>
    <w:rsid w:val="00D00BB8"/>
    <w:rsid w:val="00D01BBB"/>
    <w:rsid w:val="00D10406"/>
    <w:rsid w:val="00D14E95"/>
    <w:rsid w:val="00D17124"/>
    <w:rsid w:val="00D20759"/>
    <w:rsid w:val="00D23BDF"/>
    <w:rsid w:val="00D3334F"/>
    <w:rsid w:val="00D36286"/>
    <w:rsid w:val="00D37AC3"/>
    <w:rsid w:val="00D4102A"/>
    <w:rsid w:val="00D419DE"/>
    <w:rsid w:val="00D47D03"/>
    <w:rsid w:val="00D5075C"/>
    <w:rsid w:val="00D51B13"/>
    <w:rsid w:val="00D5218D"/>
    <w:rsid w:val="00D64064"/>
    <w:rsid w:val="00D834C1"/>
    <w:rsid w:val="00D85935"/>
    <w:rsid w:val="00D90A54"/>
    <w:rsid w:val="00D953F0"/>
    <w:rsid w:val="00D96400"/>
    <w:rsid w:val="00D9675B"/>
    <w:rsid w:val="00D96E0B"/>
    <w:rsid w:val="00DA0E65"/>
    <w:rsid w:val="00DA136F"/>
    <w:rsid w:val="00DA39D4"/>
    <w:rsid w:val="00DA5A71"/>
    <w:rsid w:val="00DB36B9"/>
    <w:rsid w:val="00DB5122"/>
    <w:rsid w:val="00DC127E"/>
    <w:rsid w:val="00DC5271"/>
    <w:rsid w:val="00DC7A10"/>
    <w:rsid w:val="00DC7E48"/>
    <w:rsid w:val="00DD7C52"/>
    <w:rsid w:val="00DE0253"/>
    <w:rsid w:val="00DE28F3"/>
    <w:rsid w:val="00DE4B44"/>
    <w:rsid w:val="00DE5C6A"/>
    <w:rsid w:val="00DE77D0"/>
    <w:rsid w:val="00E21682"/>
    <w:rsid w:val="00E24834"/>
    <w:rsid w:val="00E24973"/>
    <w:rsid w:val="00E366ED"/>
    <w:rsid w:val="00E47C86"/>
    <w:rsid w:val="00E510D1"/>
    <w:rsid w:val="00E57FCB"/>
    <w:rsid w:val="00E65834"/>
    <w:rsid w:val="00E729E8"/>
    <w:rsid w:val="00E86EF0"/>
    <w:rsid w:val="00E877C7"/>
    <w:rsid w:val="00EA45E7"/>
    <w:rsid w:val="00EB5210"/>
    <w:rsid w:val="00EB63B9"/>
    <w:rsid w:val="00EC36E4"/>
    <w:rsid w:val="00ED0301"/>
    <w:rsid w:val="00ED0C01"/>
    <w:rsid w:val="00ED376D"/>
    <w:rsid w:val="00EF1374"/>
    <w:rsid w:val="00F01945"/>
    <w:rsid w:val="00F04EAD"/>
    <w:rsid w:val="00F12A30"/>
    <w:rsid w:val="00F13787"/>
    <w:rsid w:val="00F2588D"/>
    <w:rsid w:val="00F35DEE"/>
    <w:rsid w:val="00F4258F"/>
    <w:rsid w:val="00F468C8"/>
    <w:rsid w:val="00F5092D"/>
    <w:rsid w:val="00F613E6"/>
    <w:rsid w:val="00F651B7"/>
    <w:rsid w:val="00F66848"/>
    <w:rsid w:val="00F759CF"/>
    <w:rsid w:val="00F96220"/>
    <w:rsid w:val="00FA4949"/>
    <w:rsid w:val="00FB12E7"/>
    <w:rsid w:val="00FB6DB7"/>
    <w:rsid w:val="00FD5860"/>
    <w:rsid w:val="00FD7AFE"/>
    <w:rsid w:val="00FE4EBA"/>
    <w:rsid w:val="00FE7F12"/>
    <w:rsid w:val="00FF0E53"/>
    <w:rsid w:val="00FF197B"/>
    <w:rsid w:val="00FF21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2FEA612-6983-41B1-9310-B5E9E0B29C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042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D4B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semiHidden/>
    <w:unhideWhenUsed/>
    <w:rsid w:val="00FD7A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FD7AFE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FB12E7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DA39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A39D4"/>
  </w:style>
  <w:style w:type="paragraph" w:styleId="a9">
    <w:name w:val="footer"/>
    <w:basedOn w:val="a"/>
    <w:link w:val="aa"/>
    <w:uiPriority w:val="99"/>
    <w:unhideWhenUsed/>
    <w:rsid w:val="00DA39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A39D4"/>
  </w:style>
  <w:style w:type="table" w:customStyle="1" w:styleId="1">
    <w:name w:val="Сетка таблицы1"/>
    <w:basedOn w:val="a1"/>
    <w:next w:val="a3"/>
    <w:uiPriority w:val="39"/>
    <w:rsid w:val="00421B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2123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123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730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20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0708">
              <w:marLeft w:val="0"/>
              <w:marRight w:val="0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425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342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7975789">
                      <w:marLeft w:val="0"/>
                      <w:marRight w:val="0"/>
                      <w:marTop w:val="6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6218788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486846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209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03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5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160999">
              <w:marLeft w:val="0"/>
              <w:marRight w:val="0"/>
              <w:marTop w:val="75"/>
              <w:marBottom w:val="600"/>
              <w:divBdr>
                <w:top w:val="none" w:sz="0" w:space="0" w:color="auto"/>
                <w:left w:val="none" w:sz="0" w:space="0" w:color="auto"/>
                <w:bottom w:val="single" w:sz="12" w:space="26" w:color="DAC6B8"/>
                <w:right w:val="none" w:sz="0" w:space="0" w:color="auto"/>
              </w:divBdr>
              <w:divsChild>
                <w:div w:id="1058747131">
                  <w:blockQuote w:val="1"/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944481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51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6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0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8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1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1.jpeg"/><Relationship Id="rId18" Type="http://schemas.openxmlformats.org/officeDocument/2006/relationships/image" Target="media/image16.png"/><Relationship Id="rId26" Type="http://schemas.openxmlformats.org/officeDocument/2006/relationships/oleObject" Target="embeddings/oleObject2.bin"/><Relationship Id="rId39" Type="http://schemas.openxmlformats.org/officeDocument/2006/relationships/image" Target="media/image33.png"/><Relationship Id="rId21" Type="http://schemas.openxmlformats.org/officeDocument/2006/relationships/image" Target="media/image18.png"/><Relationship Id="rId34" Type="http://schemas.openxmlformats.org/officeDocument/2006/relationships/oleObject" Target="embeddings/oleObject3.bin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1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14.png"/><Relationship Id="rId29" Type="http://schemas.openxmlformats.org/officeDocument/2006/relationships/image" Target="media/image25.jpeg"/><Relationship Id="rId11" Type="http://schemas.openxmlformats.org/officeDocument/2006/relationships/image" Target="media/image9.png"/><Relationship Id="rId24" Type="http://schemas.openxmlformats.org/officeDocument/2006/relationships/image" Target="media/image21.jpeg"/><Relationship Id="rId32" Type="http://schemas.openxmlformats.org/officeDocument/2006/relationships/image" Target="media/image28.jpeg"/><Relationship Id="rId37" Type="http://schemas.openxmlformats.org/officeDocument/2006/relationships/oleObject" Target="embeddings/oleObject4.bin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7.jpeg"/><Relationship Id="rId5" Type="http://schemas.openxmlformats.org/officeDocument/2006/relationships/webSettings" Target="webSettings.xml"/><Relationship Id="rId15" Type="http://schemas.openxmlformats.org/officeDocument/2006/relationships/image" Target="media/image13.jpeg"/><Relationship Id="rId23" Type="http://schemas.openxmlformats.org/officeDocument/2006/relationships/image" Target="media/image20.jpeg"/><Relationship Id="rId28" Type="http://schemas.openxmlformats.org/officeDocument/2006/relationships/image" Target="media/image24.jpeg"/><Relationship Id="rId36" Type="http://schemas.openxmlformats.org/officeDocument/2006/relationships/image" Target="media/image31.pn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8.jpeg"/><Relationship Id="rId19" Type="http://schemas.openxmlformats.org/officeDocument/2006/relationships/oleObject" Target="embeddings/oleObject1.bin"/><Relationship Id="rId31" Type="http://schemas.openxmlformats.org/officeDocument/2006/relationships/image" Target="media/image27.jpe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image" Target="media/image7.jpeg"/><Relationship Id="rId14" Type="http://schemas.openxmlformats.org/officeDocument/2006/relationships/image" Target="media/image12.jpeg"/><Relationship Id="rId22" Type="http://schemas.openxmlformats.org/officeDocument/2006/relationships/image" Target="media/image19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0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2.jpeg"/><Relationship Id="rId77" Type="http://schemas.openxmlformats.org/officeDocument/2006/relationships/theme" Target="theme/theme1.xml"/><Relationship Id="rId8" Type="http://schemas.openxmlformats.org/officeDocument/2006/relationships/image" Target="media/image6.jpeg"/><Relationship Id="rId51" Type="http://schemas.openxmlformats.org/officeDocument/2006/relationships/image" Target="media/image45.pn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10.jpeg"/><Relationship Id="rId17" Type="http://schemas.openxmlformats.org/officeDocument/2006/relationships/image" Target="media/image15.png"/><Relationship Id="rId25" Type="http://schemas.openxmlformats.org/officeDocument/2006/relationships/image" Target="media/image22.png"/><Relationship Id="rId33" Type="http://schemas.openxmlformats.org/officeDocument/2006/relationships/image" Target="media/image29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hyperlink" Target="https://www.youtube.com/watch?v=6DtMK0XVmCQ&amp;t=1s" TargetMode="External"/><Relationship Id="rId20" Type="http://schemas.openxmlformats.org/officeDocument/2006/relationships/image" Target="media/image17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Густая тень">
      <a:fillStyleLst>
        <a:solidFill>
          <a:schemeClr val="phClr"/>
        </a:solidFill>
        <a:gradFill rotWithShape="1">
          <a:gsLst>
            <a:gs pos="0">
              <a:schemeClr val="phClr">
                <a:tint val="90000"/>
              </a:schemeClr>
            </a:gs>
            <a:gs pos="48000">
              <a:schemeClr val="phClr">
                <a:tint val="54000"/>
                <a:satMod val="140000"/>
              </a:schemeClr>
            </a:gs>
            <a:gs pos="100000">
              <a:schemeClr val="phClr">
                <a:tint val="24000"/>
                <a:satMod val="260000"/>
              </a:schemeClr>
            </a:gs>
          </a:gsLst>
          <a:lin ang="16200000" scaled="1"/>
        </a:gradFill>
        <a:gradFill rotWithShape="1">
          <a:gsLst>
            <a:gs pos="0">
              <a:schemeClr val="phClr"/>
            </a:gs>
            <a:gs pos="100000">
              <a:schemeClr val="phClr">
                <a:shade val="48000"/>
                <a:satMod val="180000"/>
                <a:lumMod val="94000"/>
              </a:schemeClr>
            </a:gs>
            <a:gs pos="100000">
              <a:schemeClr val="phClr">
                <a:shade val="48000"/>
                <a:satMod val="180000"/>
                <a:lumMod val="94000"/>
              </a:schemeClr>
            </a:gs>
          </a:gsLst>
          <a:lin ang="4140000" scaled="1"/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12700" dir="5400000" sx="102000" sy="102000" rotWithShape="0">
              <a:srgbClr val="000000">
                <a:alpha val="32000"/>
              </a:srgbClr>
            </a:outerShdw>
          </a:effectLst>
        </a:effectStyle>
        <a:effectStyle>
          <a:effectLst>
            <a:outerShdw blurRad="762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19800000"/>
            </a:lightRig>
          </a:scene3d>
          <a:sp3d prstMaterial="plastic">
            <a:bevelT w="25400" h="19050"/>
          </a:sp3d>
        </a:effectStyle>
        <a:effectStyle>
          <a:effectLst>
            <a:outerShdw blurRad="114300" dist="114300" dir="5400000" rotWithShape="0">
              <a:srgbClr val="000000">
                <a:alpha val="70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9800000"/>
            </a:lightRig>
          </a:scene3d>
          <a:sp3d prstMaterial="plastic">
            <a:bevelT w="38100" h="31750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4123F4-BA45-402C-A0EA-9708D2DA7B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17</Pages>
  <Words>6105</Words>
  <Characters>34799</Characters>
  <Application>Microsoft Office Word</Application>
  <DocSecurity>0</DocSecurity>
  <Lines>289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Митюнов Алексей Геннадьевич</dc:creator>
  <cp:lastModifiedBy>Митюнов Алексей Геннадьевич</cp:lastModifiedBy>
  <cp:revision>4</cp:revision>
  <cp:lastPrinted>2022-01-28T12:15:00Z</cp:lastPrinted>
  <dcterms:created xsi:type="dcterms:W3CDTF">2022-01-28T12:13:00Z</dcterms:created>
  <dcterms:modified xsi:type="dcterms:W3CDTF">2022-01-28T12:22:00Z</dcterms:modified>
</cp:coreProperties>
</file>